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ayout w:type="fixed"/>
        <w:tblLook w:val="04A0" w:firstRow="1" w:lastRow="0" w:firstColumn="1" w:lastColumn="0" w:noHBand="0" w:noVBand="1"/>
      </w:tblPr>
      <w:tblGrid>
        <w:gridCol w:w="1696"/>
        <w:gridCol w:w="2086"/>
        <w:gridCol w:w="182"/>
        <w:gridCol w:w="2188"/>
        <w:gridCol w:w="80"/>
        <w:gridCol w:w="2289"/>
        <w:gridCol w:w="213"/>
        <w:gridCol w:w="1893"/>
        <w:gridCol w:w="1790"/>
        <w:gridCol w:w="478"/>
        <w:gridCol w:w="365"/>
        <w:gridCol w:w="2370"/>
      </w:tblGrid>
      <w:tr w:rsidR="00A0145C" w:rsidRPr="00C37CAE" w:rsidTr="00B97047">
        <w:tc>
          <w:tcPr>
            <w:tcW w:w="1696" w:type="dxa"/>
          </w:tcPr>
          <w:p w:rsidR="00B97047" w:rsidRDefault="00D24013" w:rsidP="00B97047">
            <w:pPr>
              <w:shd w:val="clear" w:color="auto" w:fill="FFFFFF" w:themeFill="background1"/>
              <w:jc w:val="center"/>
              <w:rPr>
                <w:b/>
                <w:color w:val="000000" w:themeColor="text1"/>
                <w:sz w:val="28"/>
                <w:szCs w:val="28"/>
              </w:rPr>
            </w:pPr>
            <w:r w:rsidRPr="00D24013">
              <w:rPr>
                <w:b/>
                <w:color w:val="000000" w:themeColor="text1"/>
                <w:sz w:val="28"/>
                <w:szCs w:val="28"/>
              </w:rPr>
              <w:t xml:space="preserve">EYFS LTP </w:t>
            </w:r>
          </w:p>
          <w:p w:rsidR="00D24013" w:rsidRPr="00D24013" w:rsidRDefault="00D24013" w:rsidP="00D24013">
            <w:pPr>
              <w:shd w:val="clear" w:color="auto" w:fill="FFFFFF" w:themeFill="background1"/>
              <w:jc w:val="center"/>
              <w:rPr>
                <w:b/>
                <w:color w:val="000000" w:themeColor="text1"/>
                <w:sz w:val="28"/>
                <w:szCs w:val="28"/>
              </w:rPr>
            </w:pPr>
          </w:p>
        </w:tc>
        <w:tc>
          <w:tcPr>
            <w:tcW w:w="2268" w:type="dxa"/>
            <w:gridSpan w:val="2"/>
          </w:tcPr>
          <w:p w:rsidR="007B1276" w:rsidRPr="00C37CAE" w:rsidRDefault="007B1276" w:rsidP="001B1F21">
            <w:pPr>
              <w:shd w:val="clear" w:color="auto" w:fill="FFFFFF" w:themeFill="background1"/>
              <w:jc w:val="center"/>
              <w:rPr>
                <w:b/>
                <w:color w:val="000000" w:themeColor="text1"/>
              </w:rPr>
            </w:pPr>
            <w:r w:rsidRPr="00C37CAE">
              <w:rPr>
                <w:b/>
                <w:color w:val="000000" w:themeColor="text1"/>
              </w:rPr>
              <w:t>AUTUMN 1</w:t>
            </w:r>
            <w:r w:rsidR="00310046">
              <w:rPr>
                <w:b/>
                <w:color w:val="000000" w:themeColor="text1"/>
              </w:rPr>
              <w:t xml:space="preserve"> </w:t>
            </w:r>
          </w:p>
        </w:tc>
        <w:tc>
          <w:tcPr>
            <w:tcW w:w="2268" w:type="dxa"/>
            <w:gridSpan w:val="2"/>
          </w:tcPr>
          <w:p w:rsidR="007B1276" w:rsidRPr="00C37CAE" w:rsidRDefault="007B1276" w:rsidP="001B1F21">
            <w:pPr>
              <w:shd w:val="clear" w:color="auto" w:fill="FFFFFF" w:themeFill="background1"/>
              <w:jc w:val="center"/>
              <w:rPr>
                <w:b/>
                <w:color w:val="000000" w:themeColor="text1"/>
              </w:rPr>
            </w:pPr>
            <w:r w:rsidRPr="00C37CAE">
              <w:rPr>
                <w:b/>
                <w:color w:val="000000" w:themeColor="text1"/>
              </w:rPr>
              <w:t>AUTUMN 2</w:t>
            </w:r>
            <w:r w:rsidR="000159F0">
              <w:rPr>
                <w:b/>
                <w:color w:val="000000" w:themeColor="text1"/>
              </w:rPr>
              <w:t xml:space="preserve"> </w:t>
            </w:r>
          </w:p>
        </w:tc>
        <w:tc>
          <w:tcPr>
            <w:tcW w:w="2502" w:type="dxa"/>
            <w:gridSpan w:val="2"/>
          </w:tcPr>
          <w:p w:rsidR="007B1276" w:rsidRPr="00C37CAE" w:rsidRDefault="007B1276" w:rsidP="001B1F21">
            <w:pPr>
              <w:shd w:val="clear" w:color="auto" w:fill="FFFFFF" w:themeFill="background1"/>
              <w:jc w:val="center"/>
              <w:rPr>
                <w:b/>
                <w:color w:val="000000" w:themeColor="text1"/>
              </w:rPr>
            </w:pPr>
            <w:r w:rsidRPr="00C37CAE">
              <w:rPr>
                <w:b/>
                <w:color w:val="000000" w:themeColor="text1"/>
              </w:rPr>
              <w:t>SPRING 1</w:t>
            </w:r>
            <w:r w:rsidR="00310046">
              <w:rPr>
                <w:b/>
                <w:color w:val="000000" w:themeColor="text1"/>
              </w:rPr>
              <w:t xml:space="preserve"> </w:t>
            </w:r>
          </w:p>
        </w:tc>
        <w:tc>
          <w:tcPr>
            <w:tcW w:w="1893" w:type="dxa"/>
          </w:tcPr>
          <w:p w:rsidR="007B1276" w:rsidRPr="00C37CAE" w:rsidRDefault="007B1276" w:rsidP="001B1F21">
            <w:pPr>
              <w:shd w:val="clear" w:color="auto" w:fill="FFFFFF" w:themeFill="background1"/>
              <w:jc w:val="center"/>
              <w:rPr>
                <w:b/>
                <w:color w:val="000000" w:themeColor="text1"/>
              </w:rPr>
            </w:pPr>
            <w:r w:rsidRPr="00C37CAE">
              <w:rPr>
                <w:b/>
                <w:color w:val="000000" w:themeColor="text1"/>
              </w:rPr>
              <w:t>SPRING 2</w:t>
            </w:r>
            <w:r w:rsidR="00310046">
              <w:rPr>
                <w:b/>
                <w:color w:val="000000" w:themeColor="text1"/>
              </w:rPr>
              <w:t xml:space="preserve"> </w:t>
            </w:r>
          </w:p>
        </w:tc>
        <w:tc>
          <w:tcPr>
            <w:tcW w:w="2268" w:type="dxa"/>
            <w:gridSpan w:val="2"/>
          </w:tcPr>
          <w:p w:rsidR="007B1276" w:rsidRPr="00C37CAE" w:rsidRDefault="007B1276" w:rsidP="001B1F21">
            <w:pPr>
              <w:shd w:val="clear" w:color="auto" w:fill="FFFFFF" w:themeFill="background1"/>
              <w:jc w:val="center"/>
              <w:rPr>
                <w:b/>
                <w:color w:val="000000" w:themeColor="text1"/>
              </w:rPr>
            </w:pPr>
            <w:r w:rsidRPr="00C37CAE">
              <w:rPr>
                <w:b/>
                <w:color w:val="000000" w:themeColor="text1"/>
              </w:rPr>
              <w:t>SUMMER 1</w:t>
            </w:r>
            <w:r w:rsidR="0062514F">
              <w:rPr>
                <w:b/>
                <w:color w:val="000000" w:themeColor="text1"/>
              </w:rPr>
              <w:t xml:space="preserve"> </w:t>
            </w:r>
          </w:p>
        </w:tc>
        <w:tc>
          <w:tcPr>
            <w:tcW w:w="2735" w:type="dxa"/>
            <w:gridSpan w:val="2"/>
          </w:tcPr>
          <w:p w:rsidR="007B1276" w:rsidRPr="00C37CAE" w:rsidRDefault="007B1276" w:rsidP="001B1F21">
            <w:pPr>
              <w:shd w:val="clear" w:color="auto" w:fill="FFFFFF" w:themeFill="background1"/>
              <w:jc w:val="center"/>
              <w:rPr>
                <w:b/>
                <w:color w:val="000000" w:themeColor="text1"/>
              </w:rPr>
            </w:pPr>
            <w:r w:rsidRPr="00C37CAE">
              <w:rPr>
                <w:b/>
                <w:color w:val="000000" w:themeColor="text1"/>
              </w:rPr>
              <w:t>SUMMER 2</w:t>
            </w:r>
            <w:r w:rsidR="00962EF5">
              <w:rPr>
                <w:b/>
                <w:color w:val="000000" w:themeColor="text1"/>
              </w:rPr>
              <w:t xml:space="preserve"> </w:t>
            </w:r>
          </w:p>
        </w:tc>
      </w:tr>
      <w:tr w:rsidR="00A0145C" w:rsidRPr="00C37CAE" w:rsidTr="00B97047">
        <w:tc>
          <w:tcPr>
            <w:tcW w:w="1696" w:type="dxa"/>
            <w:shd w:val="clear" w:color="auto" w:fill="FF0000"/>
          </w:tcPr>
          <w:p w:rsidR="00CA6C1A" w:rsidRPr="00195B3C" w:rsidRDefault="00CA6C1A" w:rsidP="0066438E">
            <w:pPr>
              <w:shd w:val="clear" w:color="auto" w:fill="FFFFFF" w:themeFill="background1"/>
              <w:rPr>
                <w:b/>
              </w:rPr>
            </w:pPr>
            <w:r w:rsidRPr="00195B3C">
              <w:rPr>
                <w:b/>
              </w:rPr>
              <w:t xml:space="preserve">Topic &amp; Focus Books </w:t>
            </w:r>
          </w:p>
          <w:p w:rsidR="00CA6C1A" w:rsidRDefault="00CA6C1A" w:rsidP="00CA6C1A">
            <w:pPr>
              <w:shd w:val="clear" w:color="auto" w:fill="FFFFFF" w:themeFill="background1"/>
              <w:jc w:val="center"/>
              <w:rPr>
                <w:b/>
                <w:color w:val="000000" w:themeColor="text1"/>
              </w:rPr>
            </w:pPr>
          </w:p>
          <w:p w:rsidR="00B97047" w:rsidRDefault="00B97047" w:rsidP="00CA6C1A">
            <w:pPr>
              <w:shd w:val="clear" w:color="auto" w:fill="FFFFFF" w:themeFill="background1"/>
              <w:jc w:val="center"/>
              <w:rPr>
                <w:b/>
                <w:color w:val="000000" w:themeColor="text1"/>
              </w:rPr>
            </w:pPr>
            <w:proofErr w:type="gramStart"/>
            <w:r>
              <w:rPr>
                <w:b/>
                <w:color w:val="000000" w:themeColor="text1"/>
              </w:rPr>
              <w:t>Plus</w:t>
            </w:r>
            <w:proofErr w:type="gramEnd"/>
            <w:r>
              <w:rPr>
                <w:b/>
                <w:color w:val="000000" w:themeColor="text1"/>
              </w:rPr>
              <w:t xml:space="preserve"> 5ADAY!</w:t>
            </w:r>
          </w:p>
          <w:p w:rsidR="0006422B" w:rsidRDefault="0006422B" w:rsidP="00CA6C1A">
            <w:pPr>
              <w:shd w:val="clear" w:color="auto" w:fill="FFFFFF" w:themeFill="background1"/>
              <w:jc w:val="center"/>
              <w:rPr>
                <w:b/>
                <w:color w:val="000000" w:themeColor="text1"/>
              </w:rPr>
            </w:pPr>
          </w:p>
          <w:p w:rsidR="0006422B" w:rsidRPr="00C37CAE" w:rsidRDefault="0006422B" w:rsidP="00CA6C1A">
            <w:pPr>
              <w:shd w:val="clear" w:color="auto" w:fill="FFFFFF" w:themeFill="background1"/>
              <w:jc w:val="center"/>
              <w:rPr>
                <w:b/>
                <w:color w:val="000000" w:themeColor="text1"/>
              </w:rPr>
            </w:pPr>
            <w:r w:rsidRPr="0006422B">
              <w:rPr>
                <w:b/>
                <w:color w:val="000000" w:themeColor="text1"/>
                <w:highlight w:val="yellow"/>
              </w:rPr>
              <w:t>Books to know off by heart</w:t>
            </w:r>
          </w:p>
        </w:tc>
        <w:tc>
          <w:tcPr>
            <w:tcW w:w="2268" w:type="dxa"/>
            <w:gridSpan w:val="2"/>
          </w:tcPr>
          <w:p w:rsidR="00034B60" w:rsidRPr="00B97047" w:rsidRDefault="00CA6C1A" w:rsidP="00986E81">
            <w:pPr>
              <w:shd w:val="clear" w:color="auto" w:fill="FFFFFF" w:themeFill="background1"/>
              <w:rPr>
                <w:color w:val="FF0000"/>
                <w:sz w:val="20"/>
                <w:szCs w:val="20"/>
              </w:rPr>
            </w:pPr>
            <w:r w:rsidRPr="00B97047">
              <w:rPr>
                <w:color w:val="000000" w:themeColor="text1"/>
                <w:sz w:val="20"/>
                <w:szCs w:val="20"/>
              </w:rPr>
              <w:t>Marvellous Me</w:t>
            </w:r>
            <w:r w:rsidR="00A52A0D" w:rsidRPr="00B97047">
              <w:rPr>
                <w:color w:val="000000" w:themeColor="text1"/>
                <w:sz w:val="20"/>
                <w:szCs w:val="20"/>
              </w:rPr>
              <w:t xml:space="preserve"> </w:t>
            </w:r>
            <w:r w:rsidRPr="00B97047">
              <w:rPr>
                <w:color w:val="000000" w:themeColor="text1"/>
                <w:sz w:val="20"/>
                <w:szCs w:val="20"/>
              </w:rPr>
              <w:t xml:space="preserve">– </w:t>
            </w:r>
            <w:r w:rsidR="00310046" w:rsidRPr="0006422B">
              <w:rPr>
                <w:color w:val="FF0000"/>
                <w:sz w:val="20"/>
                <w:szCs w:val="20"/>
                <w:highlight w:val="yellow"/>
              </w:rPr>
              <w:t>Puffin Peter</w:t>
            </w:r>
            <w:r w:rsidR="000159F0" w:rsidRPr="00B97047">
              <w:rPr>
                <w:color w:val="FF0000"/>
                <w:sz w:val="20"/>
                <w:szCs w:val="20"/>
              </w:rPr>
              <w:t xml:space="preserve">/ </w:t>
            </w:r>
            <w:r w:rsidR="00A52A0D" w:rsidRPr="00B97047">
              <w:rPr>
                <w:color w:val="FF0000"/>
                <w:sz w:val="20"/>
                <w:szCs w:val="20"/>
              </w:rPr>
              <w:t xml:space="preserve">Super Duper You! </w:t>
            </w:r>
          </w:p>
          <w:p w:rsidR="005F292E" w:rsidRPr="00B97047" w:rsidRDefault="005F292E" w:rsidP="00986E81">
            <w:pPr>
              <w:shd w:val="clear" w:color="auto" w:fill="FFFFFF" w:themeFill="background1"/>
              <w:rPr>
                <w:color w:val="FF0000"/>
                <w:sz w:val="20"/>
                <w:szCs w:val="20"/>
              </w:rPr>
            </w:pPr>
          </w:p>
          <w:p w:rsidR="00C828AE" w:rsidRPr="00B97047" w:rsidRDefault="00C828AE" w:rsidP="00986E81">
            <w:pPr>
              <w:shd w:val="clear" w:color="auto" w:fill="FFFFFF" w:themeFill="background1"/>
              <w:rPr>
                <w:color w:val="FF0000"/>
                <w:sz w:val="20"/>
                <w:szCs w:val="20"/>
              </w:rPr>
            </w:pPr>
            <w:r w:rsidRPr="00B97047">
              <w:rPr>
                <w:sz w:val="20"/>
                <w:szCs w:val="20"/>
              </w:rPr>
              <w:t>Wonderful World! -</w:t>
            </w:r>
            <w:r w:rsidRPr="00B97047">
              <w:rPr>
                <w:color w:val="FF0000"/>
                <w:sz w:val="20"/>
                <w:szCs w:val="20"/>
              </w:rPr>
              <w:t xml:space="preserve">Hello World! / Anna </w:t>
            </w:r>
            <w:proofErr w:type="spellStart"/>
            <w:r w:rsidRPr="00B97047">
              <w:rPr>
                <w:color w:val="FF0000"/>
                <w:sz w:val="20"/>
                <w:szCs w:val="20"/>
              </w:rPr>
              <w:t>Hibicus</w:t>
            </w:r>
            <w:proofErr w:type="spellEnd"/>
            <w:r w:rsidRPr="00B97047">
              <w:rPr>
                <w:color w:val="FF0000"/>
                <w:sz w:val="20"/>
                <w:szCs w:val="20"/>
              </w:rPr>
              <w:t xml:space="preserve"> Song / </w:t>
            </w:r>
            <w:r w:rsidR="0053411B" w:rsidRPr="00B97047">
              <w:rPr>
                <w:color w:val="FF0000"/>
                <w:sz w:val="20"/>
                <w:szCs w:val="20"/>
              </w:rPr>
              <w:t>One Day, So many ways!</w:t>
            </w:r>
          </w:p>
          <w:p w:rsidR="00A52A0D" w:rsidRPr="00B97047" w:rsidRDefault="00A52A0D" w:rsidP="00986E81">
            <w:pPr>
              <w:shd w:val="clear" w:color="auto" w:fill="FFFFFF" w:themeFill="background1"/>
              <w:rPr>
                <w:color w:val="FF0000"/>
                <w:sz w:val="20"/>
                <w:szCs w:val="20"/>
              </w:rPr>
            </w:pPr>
          </w:p>
          <w:p w:rsidR="00CA6C1A" w:rsidRPr="00B97047" w:rsidRDefault="00CA6C1A" w:rsidP="00986E81">
            <w:pPr>
              <w:shd w:val="clear" w:color="auto" w:fill="FFFFFF" w:themeFill="background1"/>
              <w:rPr>
                <w:color w:val="000000" w:themeColor="text1"/>
                <w:sz w:val="20"/>
                <w:szCs w:val="20"/>
              </w:rPr>
            </w:pPr>
          </w:p>
          <w:p w:rsidR="00784B69" w:rsidRPr="00B97047" w:rsidRDefault="00CA6C1A" w:rsidP="000159F0">
            <w:pPr>
              <w:shd w:val="clear" w:color="auto" w:fill="FFFFFF" w:themeFill="background1"/>
              <w:rPr>
                <w:color w:val="FF0000"/>
                <w:sz w:val="20"/>
                <w:szCs w:val="20"/>
              </w:rPr>
            </w:pPr>
            <w:r w:rsidRPr="00B97047">
              <w:rPr>
                <w:color w:val="000000" w:themeColor="text1"/>
                <w:sz w:val="20"/>
                <w:szCs w:val="20"/>
              </w:rPr>
              <w:t xml:space="preserve">Autumn / Harvest – </w:t>
            </w:r>
            <w:proofErr w:type="spellStart"/>
            <w:r w:rsidRPr="0006422B">
              <w:rPr>
                <w:color w:val="FF0000"/>
                <w:sz w:val="20"/>
                <w:szCs w:val="20"/>
                <w:highlight w:val="yellow"/>
              </w:rPr>
              <w:t>Gruffalo</w:t>
            </w:r>
            <w:proofErr w:type="spellEnd"/>
            <w:r w:rsidR="00784B69" w:rsidRPr="00B97047">
              <w:rPr>
                <w:color w:val="FF0000"/>
                <w:sz w:val="20"/>
                <w:szCs w:val="20"/>
              </w:rPr>
              <w:t xml:space="preserve"> / Owl Babies / Scarecrow’s Wedding </w:t>
            </w:r>
          </w:p>
        </w:tc>
        <w:tc>
          <w:tcPr>
            <w:tcW w:w="2268" w:type="dxa"/>
            <w:gridSpan w:val="2"/>
          </w:tcPr>
          <w:p w:rsidR="00CA6C1A" w:rsidRPr="00B97047" w:rsidRDefault="00784B69" w:rsidP="00986E81">
            <w:pPr>
              <w:shd w:val="clear" w:color="auto" w:fill="FFFFFF" w:themeFill="background1"/>
              <w:rPr>
                <w:color w:val="000000" w:themeColor="text1"/>
                <w:sz w:val="20"/>
                <w:szCs w:val="20"/>
              </w:rPr>
            </w:pPr>
            <w:r w:rsidRPr="00B97047">
              <w:rPr>
                <w:color w:val="000000" w:themeColor="text1"/>
                <w:sz w:val="20"/>
                <w:szCs w:val="20"/>
              </w:rPr>
              <w:t xml:space="preserve">Superheroes – </w:t>
            </w:r>
            <w:proofErr w:type="spellStart"/>
            <w:r w:rsidRPr="00B97047">
              <w:rPr>
                <w:color w:val="FF0000"/>
                <w:sz w:val="20"/>
                <w:szCs w:val="20"/>
              </w:rPr>
              <w:t>Supertato</w:t>
            </w:r>
            <w:proofErr w:type="spellEnd"/>
            <w:r w:rsidRPr="00B97047">
              <w:rPr>
                <w:color w:val="FF0000"/>
                <w:sz w:val="20"/>
                <w:szCs w:val="20"/>
              </w:rPr>
              <w:t xml:space="preserve"> / </w:t>
            </w:r>
            <w:proofErr w:type="spellStart"/>
            <w:r w:rsidRPr="0006422B">
              <w:rPr>
                <w:color w:val="FF0000"/>
                <w:sz w:val="20"/>
                <w:szCs w:val="20"/>
                <w:highlight w:val="yellow"/>
              </w:rPr>
              <w:t>Superworm</w:t>
            </w:r>
            <w:proofErr w:type="spellEnd"/>
            <w:r w:rsidRPr="00B97047">
              <w:rPr>
                <w:color w:val="FF0000"/>
                <w:sz w:val="20"/>
                <w:szCs w:val="20"/>
              </w:rPr>
              <w:t xml:space="preserve"> </w:t>
            </w:r>
          </w:p>
          <w:p w:rsidR="00784B69" w:rsidRPr="00B97047" w:rsidRDefault="00784B69" w:rsidP="00986E81">
            <w:pPr>
              <w:shd w:val="clear" w:color="auto" w:fill="FFFFFF" w:themeFill="background1"/>
              <w:rPr>
                <w:color w:val="000000" w:themeColor="text1"/>
                <w:sz w:val="20"/>
                <w:szCs w:val="20"/>
              </w:rPr>
            </w:pPr>
          </w:p>
          <w:p w:rsidR="00C828AE" w:rsidRPr="00B97047" w:rsidRDefault="002F266D" w:rsidP="00C828AE">
            <w:pPr>
              <w:shd w:val="clear" w:color="auto" w:fill="FFFFFF" w:themeFill="background1"/>
              <w:rPr>
                <w:color w:val="FF0000"/>
                <w:sz w:val="20"/>
                <w:szCs w:val="20"/>
              </w:rPr>
            </w:pPr>
            <w:r w:rsidRPr="00B97047">
              <w:rPr>
                <w:color w:val="000000" w:themeColor="text1"/>
                <w:sz w:val="20"/>
                <w:szCs w:val="20"/>
              </w:rPr>
              <w:t>The Moon</w:t>
            </w:r>
            <w:r w:rsidR="008A729D" w:rsidRPr="00B97047">
              <w:rPr>
                <w:color w:val="000000" w:themeColor="text1"/>
                <w:sz w:val="20"/>
                <w:szCs w:val="20"/>
              </w:rPr>
              <w:t xml:space="preserve">! </w:t>
            </w:r>
            <w:r w:rsidR="008A729D" w:rsidRPr="00B97047">
              <w:rPr>
                <w:color w:val="FF0000"/>
                <w:sz w:val="20"/>
                <w:szCs w:val="20"/>
              </w:rPr>
              <w:t xml:space="preserve">– </w:t>
            </w:r>
          </w:p>
          <w:p w:rsidR="00CA6C1A" w:rsidRPr="00B97047" w:rsidRDefault="008A729D" w:rsidP="00986E81">
            <w:pPr>
              <w:shd w:val="clear" w:color="auto" w:fill="FFFFFF" w:themeFill="background1"/>
              <w:rPr>
                <w:color w:val="000000" w:themeColor="text1"/>
                <w:sz w:val="20"/>
                <w:szCs w:val="20"/>
              </w:rPr>
            </w:pPr>
            <w:r w:rsidRPr="00B97047">
              <w:rPr>
                <w:color w:val="000000" w:themeColor="text1"/>
                <w:sz w:val="20"/>
                <w:szCs w:val="20"/>
              </w:rPr>
              <w:t xml:space="preserve">Non-fiction books / Goodnight Moon! </w:t>
            </w:r>
          </w:p>
          <w:p w:rsidR="00CA6C1A" w:rsidRPr="00B97047" w:rsidRDefault="00CA6C1A" w:rsidP="00986E81">
            <w:pPr>
              <w:shd w:val="clear" w:color="auto" w:fill="FFFFFF" w:themeFill="background1"/>
              <w:rPr>
                <w:color w:val="000000" w:themeColor="text1"/>
                <w:sz w:val="20"/>
                <w:szCs w:val="20"/>
              </w:rPr>
            </w:pPr>
          </w:p>
          <w:p w:rsidR="00CA6C1A" w:rsidRPr="00B97047" w:rsidRDefault="00CA6C1A" w:rsidP="00986E81">
            <w:pPr>
              <w:shd w:val="clear" w:color="auto" w:fill="FFFFFF" w:themeFill="background1"/>
              <w:rPr>
                <w:color w:val="000000" w:themeColor="text1"/>
                <w:sz w:val="20"/>
                <w:szCs w:val="20"/>
              </w:rPr>
            </w:pPr>
          </w:p>
        </w:tc>
        <w:tc>
          <w:tcPr>
            <w:tcW w:w="2502" w:type="dxa"/>
            <w:gridSpan w:val="2"/>
          </w:tcPr>
          <w:p w:rsidR="000C69AC" w:rsidRPr="00B97047" w:rsidRDefault="00CA6C1A" w:rsidP="00986E81">
            <w:pPr>
              <w:shd w:val="clear" w:color="auto" w:fill="FFFFFF" w:themeFill="background1"/>
              <w:rPr>
                <w:color w:val="000000" w:themeColor="text1"/>
                <w:sz w:val="20"/>
                <w:szCs w:val="20"/>
              </w:rPr>
            </w:pPr>
            <w:r w:rsidRPr="00B97047">
              <w:rPr>
                <w:color w:val="000000" w:themeColor="text1"/>
                <w:sz w:val="20"/>
                <w:szCs w:val="20"/>
              </w:rPr>
              <w:t xml:space="preserve">Winter (Polar animals, Artic, </w:t>
            </w:r>
            <w:proofErr w:type="spellStart"/>
            <w:r w:rsidRPr="00B97047">
              <w:rPr>
                <w:color w:val="000000" w:themeColor="text1"/>
                <w:sz w:val="20"/>
                <w:szCs w:val="20"/>
              </w:rPr>
              <w:t>Antartic</w:t>
            </w:r>
            <w:proofErr w:type="spellEnd"/>
            <w:r w:rsidRPr="00B97047">
              <w:rPr>
                <w:color w:val="000000" w:themeColor="text1"/>
                <w:sz w:val="20"/>
                <w:szCs w:val="20"/>
              </w:rPr>
              <w:t xml:space="preserve">) – </w:t>
            </w:r>
            <w:r w:rsidRPr="00B97047">
              <w:rPr>
                <w:color w:val="FF0000"/>
                <w:sz w:val="20"/>
                <w:szCs w:val="20"/>
              </w:rPr>
              <w:t>Polar bear, Polar bear, what do you hear?</w:t>
            </w:r>
            <w:r w:rsidR="00784B69" w:rsidRPr="00B97047">
              <w:rPr>
                <w:color w:val="FF0000"/>
                <w:sz w:val="20"/>
                <w:szCs w:val="20"/>
              </w:rPr>
              <w:t xml:space="preserve"> / Save the Artic </w:t>
            </w:r>
            <w:r w:rsidR="005F292E" w:rsidRPr="00B97047">
              <w:rPr>
                <w:color w:val="FF0000"/>
                <w:sz w:val="20"/>
                <w:szCs w:val="20"/>
              </w:rPr>
              <w:t xml:space="preserve">/ </w:t>
            </w:r>
            <w:r w:rsidR="0092320D" w:rsidRPr="00B97047">
              <w:rPr>
                <w:color w:val="FF0000"/>
                <w:sz w:val="20"/>
                <w:szCs w:val="20"/>
              </w:rPr>
              <w:t>Big Bear, Little Brother</w:t>
            </w:r>
            <w:r w:rsidR="005F292E" w:rsidRPr="00B97047">
              <w:rPr>
                <w:color w:val="FF0000"/>
                <w:sz w:val="20"/>
                <w:szCs w:val="20"/>
              </w:rPr>
              <w:t xml:space="preserve"> </w:t>
            </w:r>
          </w:p>
          <w:p w:rsidR="00CA6C1A" w:rsidRPr="00B97047" w:rsidRDefault="00CA6C1A" w:rsidP="00986E81">
            <w:pPr>
              <w:shd w:val="clear" w:color="auto" w:fill="FFFFFF" w:themeFill="background1"/>
              <w:rPr>
                <w:color w:val="000000" w:themeColor="text1"/>
                <w:sz w:val="20"/>
                <w:szCs w:val="20"/>
              </w:rPr>
            </w:pPr>
          </w:p>
          <w:p w:rsidR="000D0E44" w:rsidRPr="00B97047" w:rsidRDefault="00CA6C1A" w:rsidP="00062FA7">
            <w:pPr>
              <w:shd w:val="clear" w:color="auto" w:fill="FFFFFF" w:themeFill="background1"/>
              <w:rPr>
                <w:color w:val="FF0000"/>
                <w:sz w:val="20"/>
                <w:szCs w:val="20"/>
              </w:rPr>
            </w:pPr>
            <w:r w:rsidRPr="00B97047">
              <w:rPr>
                <w:color w:val="000000" w:themeColor="text1"/>
                <w:sz w:val="20"/>
                <w:szCs w:val="20"/>
              </w:rPr>
              <w:t>People who help us – den</w:t>
            </w:r>
            <w:r w:rsidR="00062FA7" w:rsidRPr="00B97047">
              <w:rPr>
                <w:color w:val="000000" w:themeColor="text1"/>
                <w:sz w:val="20"/>
                <w:szCs w:val="20"/>
              </w:rPr>
              <w:t xml:space="preserve">tist, police man, lolly pop lady - </w:t>
            </w:r>
            <w:r w:rsidR="00062FA7" w:rsidRPr="0006422B">
              <w:rPr>
                <w:color w:val="FF0000"/>
                <w:sz w:val="20"/>
                <w:szCs w:val="20"/>
                <w:highlight w:val="yellow"/>
              </w:rPr>
              <w:t>Six dinner Sid</w:t>
            </w:r>
            <w:r w:rsidR="00062FA7" w:rsidRPr="00B97047">
              <w:rPr>
                <w:color w:val="FF0000"/>
                <w:sz w:val="20"/>
                <w:szCs w:val="20"/>
              </w:rPr>
              <w:t xml:space="preserve"> / </w:t>
            </w:r>
            <w:r w:rsidR="00062FA7" w:rsidRPr="0006422B">
              <w:rPr>
                <w:color w:val="FF0000"/>
                <w:sz w:val="20"/>
                <w:szCs w:val="20"/>
                <w:highlight w:val="yellow"/>
              </w:rPr>
              <w:t xml:space="preserve">Hair </w:t>
            </w:r>
            <w:proofErr w:type="spellStart"/>
            <w:r w:rsidR="00062FA7" w:rsidRPr="0006422B">
              <w:rPr>
                <w:color w:val="FF0000"/>
                <w:sz w:val="20"/>
                <w:szCs w:val="20"/>
                <w:highlight w:val="yellow"/>
              </w:rPr>
              <w:t>McClary</w:t>
            </w:r>
            <w:proofErr w:type="spellEnd"/>
            <w:r w:rsidR="00062FA7" w:rsidRPr="00B97047">
              <w:rPr>
                <w:color w:val="FF0000"/>
                <w:sz w:val="20"/>
                <w:szCs w:val="20"/>
              </w:rPr>
              <w:t xml:space="preserve"> / </w:t>
            </w:r>
            <w:proofErr w:type="spellStart"/>
            <w:r w:rsidR="00062FA7" w:rsidRPr="00B97047">
              <w:rPr>
                <w:color w:val="FF0000"/>
                <w:sz w:val="20"/>
                <w:szCs w:val="20"/>
              </w:rPr>
              <w:t>Zog</w:t>
            </w:r>
            <w:proofErr w:type="spellEnd"/>
            <w:r w:rsidR="00062FA7" w:rsidRPr="00B97047">
              <w:rPr>
                <w:color w:val="FF0000"/>
                <w:sz w:val="20"/>
                <w:szCs w:val="20"/>
              </w:rPr>
              <w:t xml:space="preserve"> </w:t>
            </w:r>
          </w:p>
        </w:tc>
        <w:tc>
          <w:tcPr>
            <w:tcW w:w="1893" w:type="dxa"/>
          </w:tcPr>
          <w:p w:rsidR="009A0DAF" w:rsidRPr="00B97047" w:rsidRDefault="00CA6C1A" w:rsidP="00986E81">
            <w:pPr>
              <w:shd w:val="clear" w:color="auto" w:fill="FFFFFF" w:themeFill="background1"/>
              <w:rPr>
                <w:color w:val="FF0000"/>
                <w:sz w:val="20"/>
                <w:szCs w:val="20"/>
              </w:rPr>
            </w:pPr>
            <w:r w:rsidRPr="00B97047">
              <w:rPr>
                <w:color w:val="000000" w:themeColor="text1"/>
                <w:sz w:val="20"/>
                <w:szCs w:val="20"/>
              </w:rPr>
              <w:t xml:space="preserve">The Farm – </w:t>
            </w:r>
            <w:r w:rsidRPr="0006422B">
              <w:rPr>
                <w:color w:val="FF0000"/>
                <w:sz w:val="20"/>
                <w:szCs w:val="20"/>
                <w:highlight w:val="yellow"/>
              </w:rPr>
              <w:t>Farmer Duck</w:t>
            </w:r>
            <w:r w:rsidR="00062FA7" w:rsidRPr="00B97047">
              <w:rPr>
                <w:color w:val="FF0000"/>
                <w:sz w:val="20"/>
                <w:szCs w:val="20"/>
              </w:rPr>
              <w:t xml:space="preserve"> / Rosie’s Walk </w:t>
            </w:r>
            <w:r w:rsidR="005F292E" w:rsidRPr="00B97047">
              <w:rPr>
                <w:color w:val="FF0000"/>
                <w:sz w:val="20"/>
                <w:szCs w:val="20"/>
              </w:rPr>
              <w:t xml:space="preserve">/ William Bee’s Wonderful World of Tractors / </w:t>
            </w:r>
          </w:p>
          <w:p w:rsidR="00CA6C1A" w:rsidRPr="00B97047" w:rsidRDefault="00CA6C1A" w:rsidP="00986E81">
            <w:pPr>
              <w:shd w:val="clear" w:color="auto" w:fill="FFFFFF" w:themeFill="background1"/>
              <w:rPr>
                <w:color w:val="000000" w:themeColor="text1"/>
                <w:sz w:val="20"/>
                <w:szCs w:val="20"/>
              </w:rPr>
            </w:pPr>
          </w:p>
          <w:p w:rsidR="00CA6C1A" w:rsidRPr="00B97047" w:rsidRDefault="00CA6C1A" w:rsidP="00986E81">
            <w:pPr>
              <w:shd w:val="clear" w:color="auto" w:fill="FFFFFF" w:themeFill="background1"/>
              <w:rPr>
                <w:color w:val="000000" w:themeColor="text1"/>
                <w:sz w:val="20"/>
                <w:szCs w:val="20"/>
              </w:rPr>
            </w:pPr>
            <w:r w:rsidRPr="00B97047">
              <w:rPr>
                <w:color w:val="000000" w:themeColor="text1"/>
                <w:sz w:val="20"/>
                <w:szCs w:val="20"/>
              </w:rPr>
              <w:t xml:space="preserve">Traditional tales – </w:t>
            </w:r>
            <w:r w:rsidRPr="0006422B">
              <w:rPr>
                <w:color w:val="FF0000"/>
                <w:sz w:val="20"/>
                <w:szCs w:val="20"/>
                <w:highlight w:val="yellow"/>
              </w:rPr>
              <w:t>The Enormous Turnip</w:t>
            </w:r>
            <w:r w:rsidR="00962EF5" w:rsidRPr="00B97047">
              <w:rPr>
                <w:color w:val="FF0000"/>
                <w:sz w:val="20"/>
                <w:szCs w:val="20"/>
              </w:rPr>
              <w:t xml:space="preserve"> / The Enormous Potato</w:t>
            </w:r>
          </w:p>
          <w:p w:rsidR="00CA6C1A" w:rsidRPr="00B97047" w:rsidRDefault="00CA6C1A" w:rsidP="00986E81">
            <w:pPr>
              <w:shd w:val="clear" w:color="auto" w:fill="FFFFFF" w:themeFill="background1"/>
              <w:rPr>
                <w:color w:val="000000" w:themeColor="text1"/>
                <w:sz w:val="20"/>
                <w:szCs w:val="20"/>
              </w:rPr>
            </w:pPr>
          </w:p>
          <w:p w:rsidR="00CA6C1A" w:rsidRPr="00B97047" w:rsidRDefault="00CA6C1A" w:rsidP="00986E81">
            <w:pPr>
              <w:shd w:val="clear" w:color="auto" w:fill="FFFFFF" w:themeFill="background1"/>
              <w:rPr>
                <w:color w:val="000000" w:themeColor="text1"/>
                <w:sz w:val="20"/>
                <w:szCs w:val="20"/>
              </w:rPr>
            </w:pPr>
            <w:r w:rsidRPr="00B97047">
              <w:rPr>
                <w:color w:val="000000" w:themeColor="text1"/>
                <w:sz w:val="20"/>
                <w:szCs w:val="20"/>
              </w:rPr>
              <w:t xml:space="preserve">The Easter Story </w:t>
            </w:r>
            <w:r w:rsidR="00310046" w:rsidRPr="00B97047">
              <w:rPr>
                <w:color w:val="FF0000"/>
                <w:sz w:val="20"/>
                <w:szCs w:val="20"/>
              </w:rPr>
              <w:t xml:space="preserve">– Brian </w:t>
            </w:r>
            <w:proofErr w:type="spellStart"/>
            <w:r w:rsidR="00310046" w:rsidRPr="00B97047">
              <w:rPr>
                <w:color w:val="FF0000"/>
                <w:sz w:val="20"/>
                <w:szCs w:val="20"/>
              </w:rPr>
              <w:t>Wildsmith</w:t>
            </w:r>
            <w:proofErr w:type="spellEnd"/>
          </w:p>
        </w:tc>
        <w:tc>
          <w:tcPr>
            <w:tcW w:w="2268" w:type="dxa"/>
            <w:gridSpan w:val="2"/>
          </w:tcPr>
          <w:p w:rsidR="000C69AC" w:rsidRPr="00B97047" w:rsidRDefault="00CA6C1A" w:rsidP="00986E81">
            <w:pPr>
              <w:shd w:val="clear" w:color="auto" w:fill="FFFFFF" w:themeFill="background1"/>
              <w:rPr>
                <w:color w:val="FF0000"/>
                <w:sz w:val="20"/>
                <w:szCs w:val="20"/>
              </w:rPr>
            </w:pPr>
            <w:r w:rsidRPr="00B97047">
              <w:rPr>
                <w:color w:val="000000" w:themeColor="text1"/>
                <w:sz w:val="20"/>
                <w:szCs w:val="20"/>
              </w:rPr>
              <w:t xml:space="preserve">Planting – </w:t>
            </w:r>
            <w:r w:rsidR="00062FA7" w:rsidRPr="000D3993">
              <w:rPr>
                <w:color w:val="FF0000"/>
                <w:sz w:val="20"/>
                <w:szCs w:val="20"/>
                <w:highlight w:val="yellow"/>
              </w:rPr>
              <w:t xml:space="preserve">Jack &amp; the </w:t>
            </w:r>
            <w:proofErr w:type="gramStart"/>
            <w:r w:rsidR="00062FA7" w:rsidRPr="000D3993">
              <w:rPr>
                <w:color w:val="FF0000"/>
                <w:sz w:val="20"/>
                <w:szCs w:val="20"/>
                <w:highlight w:val="yellow"/>
              </w:rPr>
              <w:t>Beanstalk</w:t>
            </w:r>
            <w:r w:rsidR="00062FA7" w:rsidRPr="00B97047">
              <w:rPr>
                <w:color w:val="FF0000"/>
                <w:sz w:val="20"/>
                <w:szCs w:val="20"/>
              </w:rPr>
              <w:t xml:space="preserve"> </w:t>
            </w:r>
            <w:r w:rsidR="005F292E" w:rsidRPr="00B97047">
              <w:rPr>
                <w:color w:val="FF0000"/>
                <w:sz w:val="20"/>
                <w:szCs w:val="20"/>
              </w:rPr>
              <w:t xml:space="preserve"> /</w:t>
            </w:r>
            <w:proofErr w:type="gramEnd"/>
            <w:r w:rsidR="005F292E" w:rsidRPr="00B97047">
              <w:rPr>
                <w:color w:val="FF0000"/>
                <w:sz w:val="20"/>
                <w:szCs w:val="20"/>
              </w:rPr>
              <w:t xml:space="preserve"> Titch!</w:t>
            </w:r>
          </w:p>
          <w:p w:rsidR="00CA6C1A" w:rsidRPr="00B97047" w:rsidRDefault="00CA6C1A" w:rsidP="00986E81">
            <w:pPr>
              <w:shd w:val="clear" w:color="auto" w:fill="FFFFFF" w:themeFill="background1"/>
              <w:rPr>
                <w:color w:val="000000" w:themeColor="text1"/>
                <w:sz w:val="20"/>
                <w:szCs w:val="20"/>
              </w:rPr>
            </w:pPr>
          </w:p>
          <w:p w:rsidR="00CA6C1A" w:rsidRPr="00B97047" w:rsidRDefault="00CA6C1A" w:rsidP="00986E81">
            <w:pPr>
              <w:shd w:val="clear" w:color="auto" w:fill="FFFFFF" w:themeFill="background1"/>
              <w:rPr>
                <w:color w:val="000000" w:themeColor="text1"/>
                <w:sz w:val="20"/>
                <w:szCs w:val="20"/>
              </w:rPr>
            </w:pPr>
            <w:proofErr w:type="spellStart"/>
            <w:r w:rsidRPr="00B97047">
              <w:rPr>
                <w:color w:val="000000" w:themeColor="text1"/>
                <w:sz w:val="20"/>
                <w:szCs w:val="20"/>
              </w:rPr>
              <w:t>Minibeasts</w:t>
            </w:r>
            <w:proofErr w:type="spellEnd"/>
            <w:r w:rsidRPr="00B97047">
              <w:rPr>
                <w:color w:val="000000" w:themeColor="text1"/>
                <w:sz w:val="20"/>
                <w:szCs w:val="20"/>
              </w:rPr>
              <w:t xml:space="preserve"> – </w:t>
            </w:r>
            <w:r w:rsidRPr="000D3993">
              <w:rPr>
                <w:color w:val="FF0000"/>
                <w:sz w:val="20"/>
                <w:szCs w:val="20"/>
                <w:highlight w:val="yellow"/>
              </w:rPr>
              <w:t>Tadpole’s Promise</w:t>
            </w:r>
            <w:r w:rsidR="00062FA7" w:rsidRPr="00B97047">
              <w:rPr>
                <w:color w:val="FF0000"/>
                <w:sz w:val="20"/>
                <w:szCs w:val="20"/>
              </w:rPr>
              <w:t xml:space="preserve"> / A Butterfly is Patient / The Bee Book</w:t>
            </w:r>
            <w:r w:rsidR="005F292E" w:rsidRPr="00B97047">
              <w:rPr>
                <w:color w:val="FF0000"/>
                <w:sz w:val="20"/>
                <w:szCs w:val="20"/>
              </w:rPr>
              <w:t xml:space="preserve"> / Yucky Worms </w:t>
            </w:r>
          </w:p>
          <w:p w:rsidR="00CA6C1A" w:rsidRPr="00B97047" w:rsidRDefault="00CA6C1A" w:rsidP="00986E81">
            <w:pPr>
              <w:shd w:val="clear" w:color="auto" w:fill="FFFFFF" w:themeFill="background1"/>
              <w:rPr>
                <w:color w:val="000000" w:themeColor="text1"/>
                <w:sz w:val="20"/>
                <w:szCs w:val="20"/>
              </w:rPr>
            </w:pPr>
          </w:p>
          <w:p w:rsidR="00F668E0" w:rsidRPr="00B97047" w:rsidRDefault="00062FA7" w:rsidP="00986E81">
            <w:pPr>
              <w:shd w:val="clear" w:color="auto" w:fill="FFFFFF" w:themeFill="background1"/>
              <w:rPr>
                <w:color w:val="000000" w:themeColor="text1"/>
                <w:sz w:val="20"/>
                <w:szCs w:val="20"/>
              </w:rPr>
            </w:pPr>
            <w:r w:rsidRPr="00B97047">
              <w:rPr>
                <w:color w:val="000000" w:themeColor="text1"/>
                <w:sz w:val="20"/>
                <w:szCs w:val="20"/>
              </w:rPr>
              <w:t xml:space="preserve">Traditional Tales – </w:t>
            </w:r>
            <w:r w:rsidRPr="0006422B">
              <w:rPr>
                <w:color w:val="FF0000"/>
                <w:sz w:val="20"/>
                <w:szCs w:val="20"/>
                <w:highlight w:val="yellow"/>
              </w:rPr>
              <w:t>Goldilocks and the 3 Bears</w:t>
            </w:r>
            <w:r w:rsidRPr="00B97047">
              <w:rPr>
                <w:color w:val="FF0000"/>
                <w:sz w:val="20"/>
                <w:szCs w:val="20"/>
              </w:rPr>
              <w:t xml:space="preserve"> </w:t>
            </w:r>
            <w:r w:rsidR="00C47889" w:rsidRPr="00B97047">
              <w:rPr>
                <w:color w:val="FF0000"/>
                <w:sz w:val="20"/>
                <w:szCs w:val="20"/>
              </w:rPr>
              <w:t>/ Goldilocks Returns</w:t>
            </w:r>
          </w:p>
        </w:tc>
        <w:tc>
          <w:tcPr>
            <w:tcW w:w="2735" w:type="dxa"/>
            <w:gridSpan w:val="2"/>
          </w:tcPr>
          <w:p w:rsidR="00CA6C1A" w:rsidRPr="00B97047" w:rsidRDefault="00CA6C1A" w:rsidP="00986E81">
            <w:pPr>
              <w:shd w:val="clear" w:color="auto" w:fill="FFFFFF" w:themeFill="background1"/>
              <w:rPr>
                <w:color w:val="000000" w:themeColor="text1"/>
                <w:sz w:val="20"/>
                <w:szCs w:val="20"/>
              </w:rPr>
            </w:pPr>
            <w:r w:rsidRPr="00B97047">
              <w:rPr>
                <w:color w:val="000000" w:themeColor="text1"/>
                <w:sz w:val="20"/>
                <w:szCs w:val="20"/>
              </w:rPr>
              <w:t xml:space="preserve">Green Fingers – </w:t>
            </w:r>
            <w:r w:rsidR="005F292E" w:rsidRPr="00B97047">
              <w:rPr>
                <w:color w:val="FF0000"/>
                <w:sz w:val="20"/>
                <w:szCs w:val="20"/>
              </w:rPr>
              <w:t>Oliver’s Vegetables</w:t>
            </w:r>
            <w:r w:rsidR="00962EF5" w:rsidRPr="00B97047">
              <w:rPr>
                <w:color w:val="FF0000"/>
                <w:sz w:val="20"/>
                <w:szCs w:val="20"/>
              </w:rPr>
              <w:t xml:space="preserve"> / Katie and the Sunflowers</w:t>
            </w:r>
          </w:p>
          <w:p w:rsidR="00CA6C1A" w:rsidRPr="00B97047" w:rsidRDefault="00CA6C1A" w:rsidP="00986E81">
            <w:pPr>
              <w:shd w:val="clear" w:color="auto" w:fill="FFFFFF" w:themeFill="background1"/>
              <w:rPr>
                <w:color w:val="000000" w:themeColor="text1"/>
                <w:sz w:val="20"/>
                <w:szCs w:val="20"/>
              </w:rPr>
            </w:pPr>
          </w:p>
          <w:p w:rsidR="00F668E0" w:rsidRPr="00B97047" w:rsidRDefault="00CA6C1A" w:rsidP="00986E81">
            <w:pPr>
              <w:shd w:val="clear" w:color="auto" w:fill="FFFFFF" w:themeFill="background1"/>
              <w:rPr>
                <w:color w:val="000000" w:themeColor="text1"/>
                <w:sz w:val="20"/>
                <w:szCs w:val="20"/>
              </w:rPr>
            </w:pPr>
            <w:r w:rsidRPr="00B97047">
              <w:rPr>
                <w:color w:val="000000" w:themeColor="text1"/>
                <w:sz w:val="20"/>
                <w:szCs w:val="20"/>
              </w:rPr>
              <w:t xml:space="preserve">Seaside – </w:t>
            </w:r>
            <w:r w:rsidRPr="0006422B">
              <w:rPr>
                <w:color w:val="FF0000"/>
                <w:sz w:val="20"/>
                <w:szCs w:val="20"/>
                <w:highlight w:val="yellow"/>
              </w:rPr>
              <w:t>The Snail and the Whale</w:t>
            </w:r>
            <w:r w:rsidR="00062FA7" w:rsidRPr="00B97047">
              <w:rPr>
                <w:color w:val="FF0000"/>
                <w:sz w:val="20"/>
                <w:szCs w:val="20"/>
              </w:rPr>
              <w:t xml:space="preserve"> / </w:t>
            </w:r>
            <w:r w:rsidR="00062FA7" w:rsidRPr="0006422B">
              <w:rPr>
                <w:color w:val="FF0000"/>
                <w:sz w:val="20"/>
                <w:szCs w:val="20"/>
                <w:highlight w:val="yellow"/>
              </w:rPr>
              <w:t>Lighthouse Keeper’s Lunch</w:t>
            </w:r>
          </w:p>
          <w:p w:rsidR="00CA6C1A" w:rsidRPr="00B97047" w:rsidRDefault="00CA6C1A" w:rsidP="00986E81">
            <w:pPr>
              <w:shd w:val="clear" w:color="auto" w:fill="FFFFFF" w:themeFill="background1"/>
              <w:rPr>
                <w:color w:val="000000" w:themeColor="text1"/>
                <w:sz w:val="20"/>
                <w:szCs w:val="20"/>
              </w:rPr>
            </w:pPr>
          </w:p>
          <w:p w:rsidR="00CA6C1A" w:rsidRPr="00B97047" w:rsidRDefault="00CA6C1A" w:rsidP="00986E81">
            <w:pPr>
              <w:shd w:val="clear" w:color="auto" w:fill="FFFFFF" w:themeFill="background1"/>
              <w:rPr>
                <w:color w:val="000000" w:themeColor="text1"/>
                <w:sz w:val="20"/>
                <w:szCs w:val="20"/>
              </w:rPr>
            </w:pPr>
            <w:r w:rsidRPr="00B97047">
              <w:rPr>
                <w:color w:val="000000" w:themeColor="text1"/>
                <w:sz w:val="20"/>
                <w:szCs w:val="20"/>
              </w:rPr>
              <w:t xml:space="preserve">Pirates – </w:t>
            </w:r>
            <w:r w:rsidRPr="00B97047">
              <w:rPr>
                <w:color w:val="FF0000"/>
                <w:sz w:val="20"/>
                <w:szCs w:val="20"/>
              </w:rPr>
              <w:t xml:space="preserve">Pirates love underpants </w:t>
            </w:r>
            <w:r w:rsidR="0062514F" w:rsidRPr="00B97047">
              <w:rPr>
                <w:color w:val="FF0000"/>
                <w:sz w:val="20"/>
                <w:szCs w:val="20"/>
              </w:rPr>
              <w:t xml:space="preserve">/ The Pirates are coming </w:t>
            </w:r>
          </w:p>
          <w:p w:rsidR="00CA6C1A" w:rsidRPr="00B97047" w:rsidRDefault="00CA6C1A" w:rsidP="00986E81">
            <w:pPr>
              <w:shd w:val="clear" w:color="auto" w:fill="FFFFFF" w:themeFill="background1"/>
              <w:rPr>
                <w:color w:val="000000" w:themeColor="text1"/>
                <w:sz w:val="20"/>
                <w:szCs w:val="20"/>
              </w:rPr>
            </w:pPr>
          </w:p>
          <w:p w:rsidR="00CA6C1A" w:rsidRPr="00B97047" w:rsidRDefault="00CA6C1A" w:rsidP="00986E81">
            <w:pPr>
              <w:shd w:val="clear" w:color="auto" w:fill="FFFFFF" w:themeFill="background1"/>
              <w:rPr>
                <w:color w:val="000000" w:themeColor="text1"/>
                <w:sz w:val="20"/>
                <w:szCs w:val="20"/>
              </w:rPr>
            </w:pPr>
          </w:p>
        </w:tc>
      </w:tr>
      <w:tr w:rsidR="00A0145C" w:rsidRPr="00C37CAE" w:rsidTr="00B97047">
        <w:tc>
          <w:tcPr>
            <w:tcW w:w="1696" w:type="dxa"/>
            <w:shd w:val="clear" w:color="auto" w:fill="FF0000"/>
          </w:tcPr>
          <w:p w:rsidR="00784B69" w:rsidRPr="00C37CAE" w:rsidRDefault="00784B69" w:rsidP="00C37CAE">
            <w:pPr>
              <w:shd w:val="clear" w:color="auto" w:fill="FFFFFF" w:themeFill="background1"/>
              <w:rPr>
                <w:b/>
                <w:color w:val="000000" w:themeColor="text1"/>
              </w:rPr>
            </w:pPr>
            <w:r>
              <w:rPr>
                <w:b/>
                <w:color w:val="000000" w:themeColor="text1"/>
              </w:rPr>
              <w:t xml:space="preserve">Special Events </w:t>
            </w:r>
          </w:p>
        </w:tc>
        <w:tc>
          <w:tcPr>
            <w:tcW w:w="2268" w:type="dxa"/>
            <w:gridSpan w:val="2"/>
          </w:tcPr>
          <w:p w:rsidR="00784B69" w:rsidRPr="00B97047" w:rsidRDefault="00784B69" w:rsidP="000159F0">
            <w:pPr>
              <w:shd w:val="clear" w:color="auto" w:fill="FFFFFF" w:themeFill="background1"/>
              <w:rPr>
                <w:rFonts w:cs="Calibri"/>
                <w:color w:val="FF0000"/>
                <w:sz w:val="20"/>
                <w:szCs w:val="20"/>
              </w:rPr>
            </w:pPr>
            <w:proofErr w:type="spellStart"/>
            <w:r w:rsidRPr="00B97047">
              <w:rPr>
                <w:rFonts w:cs="Calibri"/>
                <w:sz w:val="20"/>
                <w:szCs w:val="20"/>
              </w:rPr>
              <w:t>Hallloween</w:t>
            </w:r>
            <w:proofErr w:type="spellEnd"/>
            <w:r w:rsidRPr="00B97047">
              <w:rPr>
                <w:rFonts w:cs="Calibri"/>
                <w:color w:val="FF0000"/>
                <w:sz w:val="20"/>
                <w:szCs w:val="20"/>
              </w:rPr>
              <w:t xml:space="preserve"> –</w:t>
            </w:r>
            <w:r w:rsidR="000159F0" w:rsidRPr="00B97047">
              <w:rPr>
                <w:rFonts w:cs="Calibri"/>
                <w:color w:val="FF0000"/>
                <w:sz w:val="20"/>
                <w:szCs w:val="20"/>
              </w:rPr>
              <w:t xml:space="preserve"> </w:t>
            </w:r>
            <w:r w:rsidR="000159F0" w:rsidRPr="0006422B">
              <w:rPr>
                <w:rFonts w:cs="Calibri"/>
                <w:color w:val="FF0000"/>
                <w:sz w:val="20"/>
                <w:szCs w:val="20"/>
                <w:highlight w:val="yellow"/>
              </w:rPr>
              <w:t>Room on the Broom</w:t>
            </w:r>
            <w:r w:rsidR="000159F0" w:rsidRPr="00B97047">
              <w:rPr>
                <w:rFonts w:cs="Calibri"/>
                <w:color w:val="FF0000"/>
                <w:sz w:val="20"/>
                <w:szCs w:val="20"/>
              </w:rPr>
              <w:t xml:space="preserve"> </w:t>
            </w:r>
            <w:r w:rsidRPr="00B97047">
              <w:rPr>
                <w:rFonts w:cs="Calibri"/>
                <w:color w:val="FF0000"/>
                <w:sz w:val="20"/>
                <w:szCs w:val="20"/>
              </w:rPr>
              <w:t xml:space="preserve">/ Funny Bones </w:t>
            </w:r>
          </w:p>
        </w:tc>
        <w:tc>
          <w:tcPr>
            <w:tcW w:w="2268" w:type="dxa"/>
            <w:gridSpan w:val="2"/>
          </w:tcPr>
          <w:p w:rsidR="00784B69" w:rsidRPr="00B97047" w:rsidRDefault="00784B69" w:rsidP="00C37CAE">
            <w:pPr>
              <w:shd w:val="clear" w:color="auto" w:fill="FFFFFF" w:themeFill="background1"/>
              <w:rPr>
                <w:rFonts w:cs="Calibri"/>
                <w:color w:val="FF0000"/>
                <w:sz w:val="20"/>
                <w:szCs w:val="20"/>
              </w:rPr>
            </w:pPr>
            <w:r w:rsidRPr="00B97047">
              <w:rPr>
                <w:rFonts w:cs="Calibri"/>
                <w:color w:val="000000" w:themeColor="text1"/>
                <w:sz w:val="20"/>
                <w:szCs w:val="20"/>
              </w:rPr>
              <w:t xml:space="preserve">Bonfire Night </w:t>
            </w:r>
            <w:r w:rsidRPr="00B97047">
              <w:rPr>
                <w:rFonts w:cs="Calibri"/>
                <w:color w:val="FF0000"/>
                <w:sz w:val="20"/>
                <w:szCs w:val="20"/>
              </w:rPr>
              <w:t xml:space="preserve">– </w:t>
            </w:r>
            <w:r w:rsidRPr="0006422B">
              <w:rPr>
                <w:rFonts w:cs="Calibri"/>
                <w:color w:val="FF0000"/>
                <w:sz w:val="20"/>
                <w:szCs w:val="20"/>
                <w:highlight w:val="yellow"/>
              </w:rPr>
              <w:t>Story of Guy Fawkes</w:t>
            </w:r>
            <w:r w:rsidRPr="00B97047">
              <w:rPr>
                <w:rFonts w:cs="Calibri"/>
                <w:color w:val="FF0000"/>
                <w:sz w:val="20"/>
                <w:szCs w:val="20"/>
              </w:rPr>
              <w:t xml:space="preserve"> </w:t>
            </w:r>
            <w:r w:rsidR="000159F0" w:rsidRPr="00B97047">
              <w:rPr>
                <w:rFonts w:cs="Calibri"/>
                <w:color w:val="FF0000"/>
                <w:sz w:val="20"/>
                <w:szCs w:val="20"/>
              </w:rPr>
              <w:t xml:space="preserve">/ </w:t>
            </w:r>
            <w:proofErr w:type="spellStart"/>
            <w:r w:rsidR="000159F0" w:rsidRPr="00B97047">
              <w:rPr>
                <w:rFonts w:cs="Calibri"/>
                <w:color w:val="FF0000"/>
                <w:sz w:val="20"/>
                <w:szCs w:val="20"/>
              </w:rPr>
              <w:t>Hovis</w:t>
            </w:r>
            <w:proofErr w:type="spellEnd"/>
            <w:r w:rsidR="000159F0" w:rsidRPr="00B97047">
              <w:rPr>
                <w:rFonts w:cs="Calibri"/>
                <w:color w:val="FF0000"/>
                <w:sz w:val="20"/>
                <w:szCs w:val="20"/>
              </w:rPr>
              <w:t xml:space="preserve"> the Hedgehog</w:t>
            </w:r>
            <w:r w:rsidR="00333CA3" w:rsidRPr="00B97047">
              <w:rPr>
                <w:rFonts w:cs="Calibri"/>
                <w:color w:val="FF0000"/>
                <w:sz w:val="20"/>
                <w:szCs w:val="20"/>
              </w:rPr>
              <w:t xml:space="preserve"> </w:t>
            </w:r>
          </w:p>
          <w:p w:rsidR="00784B69" w:rsidRPr="00B97047" w:rsidRDefault="00784B69" w:rsidP="00C37CAE">
            <w:pPr>
              <w:shd w:val="clear" w:color="auto" w:fill="FFFFFF" w:themeFill="background1"/>
              <w:rPr>
                <w:rFonts w:cs="Calibri"/>
                <w:color w:val="FF0000"/>
                <w:sz w:val="20"/>
                <w:szCs w:val="20"/>
              </w:rPr>
            </w:pPr>
          </w:p>
          <w:p w:rsidR="000159F0" w:rsidRPr="00B97047" w:rsidRDefault="000159F0" w:rsidP="00C37CAE">
            <w:pPr>
              <w:shd w:val="clear" w:color="auto" w:fill="FFFFFF" w:themeFill="background1"/>
              <w:rPr>
                <w:color w:val="000000" w:themeColor="text1"/>
                <w:sz w:val="20"/>
                <w:szCs w:val="20"/>
              </w:rPr>
            </w:pPr>
            <w:r w:rsidRPr="00B97047">
              <w:rPr>
                <w:color w:val="000000" w:themeColor="text1"/>
                <w:sz w:val="20"/>
                <w:szCs w:val="20"/>
              </w:rPr>
              <w:t xml:space="preserve">Christmas </w:t>
            </w:r>
            <w:r w:rsidR="007F5C01" w:rsidRPr="00B97047">
              <w:rPr>
                <w:color w:val="000000" w:themeColor="text1"/>
                <w:sz w:val="20"/>
                <w:szCs w:val="20"/>
              </w:rPr>
              <w:t xml:space="preserve">/ Nativity </w:t>
            </w:r>
            <w:r w:rsidR="00333CA3" w:rsidRPr="00B97047">
              <w:rPr>
                <w:color w:val="000000" w:themeColor="text1"/>
                <w:sz w:val="20"/>
                <w:szCs w:val="20"/>
              </w:rPr>
              <w:t>n</w:t>
            </w:r>
            <w:r w:rsidRPr="00B97047">
              <w:rPr>
                <w:color w:val="000000" w:themeColor="text1"/>
                <w:sz w:val="20"/>
                <w:szCs w:val="20"/>
              </w:rPr>
              <w:t xml:space="preserve">– </w:t>
            </w:r>
            <w:r w:rsidRPr="00B97047">
              <w:rPr>
                <w:color w:val="FF0000"/>
                <w:sz w:val="20"/>
                <w:szCs w:val="20"/>
              </w:rPr>
              <w:t>The Nativity story</w:t>
            </w:r>
            <w:r w:rsidRPr="00B97047">
              <w:rPr>
                <w:color w:val="000000" w:themeColor="text1"/>
                <w:sz w:val="20"/>
                <w:szCs w:val="20"/>
              </w:rPr>
              <w:t xml:space="preserve"> / </w:t>
            </w:r>
            <w:r w:rsidRPr="00B97047">
              <w:rPr>
                <w:color w:val="FF0000"/>
                <w:sz w:val="20"/>
                <w:szCs w:val="20"/>
              </w:rPr>
              <w:t xml:space="preserve">The Snowman / </w:t>
            </w:r>
            <w:proofErr w:type="spellStart"/>
            <w:r w:rsidRPr="000D3993">
              <w:rPr>
                <w:color w:val="FF0000"/>
                <w:sz w:val="20"/>
                <w:szCs w:val="20"/>
                <w:highlight w:val="yellow"/>
              </w:rPr>
              <w:t>Gruffalo’s</w:t>
            </w:r>
            <w:proofErr w:type="spellEnd"/>
            <w:r w:rsidRPr="000D3993">
              <w:rPr>
                <w:color w:val="FF0000"/>
                <w:sz w:val="20"/>
                <w:szCs w:val="20"/>
                <w:highlight w:val="yellow"/>
              </w:rPr>
              <w:t xml:space="preserve"> Child /</w:t>
            </w:r>
            <w:r w:rsidRPr="00B97047">
              <w:rPr>
                <w:color w:val="FF0000"/>
                <w:sz w:val="20"/>
                <w:szCs w:val="20"/>
              </w:rPr>
              <w:t xml:space="preserve"> Night before Christmas </w:t>
            </w:r>
          </w:p>
        </w:tc>
        <w:tc>
          <w:tcPr>
            <w:tcW w:w="2502" w:type="dxa"/>
            <w:gridSpan w:val="2"/>
          </w:tcPr>
          <w:p w:rsidR="00784B69" w:rsidRPr="00B97047" w:rsidRDefault="00784B69" w:rsidP="00C37CAE">
            <w:pPr>
              <w:shd w:val="clear" w:color="auto" w:fill="FFFFFF" w:themeFill="background1"/>
              <w:rPr>
                <w:rFonts w:cs="Calibri"/>
                <w:color w:val="FF0000"/>
                <w:sz w:val="20"/>
                <w:szCs w:val="20"/>
              </w:rPr>
            </w:pPr>
            <w:r w:rsidRPr="00B97047">
              <w:rPr>
                <w:rFonts w:cs="Calibri"/>
                <w:color w:val="000000" w:themeColor="text1"/>
                <w:sz w:val="20"/>
                <w:szCs w:val="20"/>
              </w:rPr>
              <w:t xml:space="preserve">Chinese New Year </w:t>
            </w:r>
            <w:r w:rsidRPr="00B97047">
              <w:rPr>
                <w:rFonts w:cs="Calibri"/>
                <w:color w:val="FF0000"/>
                <w:sz w:val="20"/>
                <w:szCs w:val="20"/>
              </w:rPr>
              <w:t xml:space="preserve">–  Lanterns and </w:t>
            </w:r>
            <w:r w:rsidR="00062FA7" w:rsidRPr="00B97047">
              <w:rPr>
                <w:rFonts w:cs="Calibri"/>
                <w:color w:val="FF0000"/>
                <w:sz w:val="20"/>
                <w:szCs w:val="20"/>
              </w:rPr>
              <w:t>Firecrackers</w:t>
            </w:r>
            <w:r w:rsidRPr="00B97047">
              <w:rPr>
                <w:rFonts w:cs="Calibri"/>
                <w:color w:val="FF0000"/>
                <w:sz w:val="20"/>
                <w:szCs w:val="20"/>
              </w:rPr>
              <w:t xml:space="preserve"> / Chinese New Year Animal Story </w:t>
            </w:r>
            <w:r w:rsidR="00310046" w:rsidRPr="00B97047">
              <w:rPr>
                <w:rFonts w:cs="Calibri"/>
                <w:color w:val="FF0000"/>
                <w:sz w:val="20"/>
                <w:szCs w:val="20"/>
              </w:rPr>
              <w:t xml:space="preserve">/ </w:t>
            </w:r>
            <w:r w:rsidR="00310046" w:rsidRPr="000D3993">
              <w:rPr>
                <w:rFonts w:cs="Calibri"/>
                <w:color w:val="FF0000"/>
                <w:sz w:val="20"/>
                <w:szCs w:val="20"/>
                <w:highlight w:val="yellow"/>
              </w:rPr>
              <w:t>Runaway Wok</w:t>
            </w:r>
          </w:p>
          <w:p w:rsidR="00784B69" w:rsidRPr="00B97047" w:rsidRDefault="00784B69" w:rsidP="00C37CAE">
            <w:pPr>
              <w:shd w:val="clear" w:color="auto" w:fill="FFFFFF" w:themeFill="background1"/>
              <w:rPr>
                <w:rFonts w:cs="Calibri"/>
                <w:color w:val="FF0000"/>
                <w:sz w:val="20"/>
                <w:szCs w:val="20"/>
              </w:rPr>
            </w:pPr>
            <w:r w:rsidRPr="00B97047">
              <w:rPr>
                <w:rFonts w:cs="Calibri"/>
                <w:color w:val="000000" w:themeColor="text1"/>
                <w:sz w:val="20"/>
                <w:szCs w:val="20"/>
              </w:rPr>
              <w:t xml:space="preserve">Pancake Day </w:t>
            </w:r>
            <w:r w:rsidRPr="00B97047">
              <w:rPr>
                <w:rFonts w:cs="Calibri"/>
                <w:color w:val="FF0000"/>
                <w:sz w:val="20"/>
                <w:szCs w:val="20"/>
              </w:rPr>
              <w:t xml:space="preserve">– </w:t>
            </w:r>
            <w:proofErr w:type="spellStart"/>
            <w:r w:rsidRPr="00B97047">
              <w:rPr>
                <w:rFonts w:cs="Calibri"/>
                <w:color w:val="FF0000"/>
                <w:sz w:val="20"/>
                <w:szCs w:val="20"/>
              </w:rPr>
              <w:t>Mr.Wolf’s</w:t>
            </w:r>
            <w:proofErr w:type="spellEnd"/>
            <w:r w:rsidRPr="00B97047">
              <w:rPr>
                <w:rFonts w:cs="Calibri"/>
                <w:color w:val="FF0000"/>
                <w:sz w:val="20"/>
                <w:szCs w:val="20"/>
              </w:rPr>
              <w:t xml:space="preserve"> pancakes </w:t>
            </w:r>
          </w:p>
        </w:tc>
        <w:tc>
          <w:tcPr>
            <w:tcW w:w="1893" w:type="dxa"/>
          </w:tcPr>
          <w:p w:rsidR="00784B69" w:rsidRPr="00B97047" w:rsidRDefault="00062FA7" w:rsidP="00C37CAE">
            <w:pPr>
              <w:shd w:val="clear" w:color="auto" w:fill="FFFFFF" w:themeFill="background1"/>
              <w:rPr>
                <w:rFonts w:cs="Times New Roman"/>
                <w:color w:val="FF0000"/>
                <w:sz w:val="20"/>
                <w:szCs w:val="20"/>
              </w:rPr>
            </w:pPr>
            <w:r w:rsidRPr="00B97047">
              <w:rPr>
                <w:rFonts w:cs="Times New Roman"/>
                <w:color w:val="000000" w:themeColor="text1"/>
                <w:sz w:val="20"/>
                <w:szCs w:val="20"/>
              </w:rPr>
              <w:t>Easter</w:t>
            </w:r>
            <w:r w:rsidR="0062514F" w:rsidRPr="00B97047">
              <w:rPr>
                <w:rFonts w:cs="Times New Roman"/>
                <w:color w:val="FF0000"/>
                <w:sz w:val="20"/>
                <w:szCs w:val="20"/>
              </w:rPr>
              <w:t xml:space="preserve"> – Night before Easter / Egg Drop</w:t>
            </w:r>
          </w:p>
          <w:p w:rsidR="00062FA7" w:rsidRPr="00B97047" w:rsidRDefault="00062FA7" w:rsidP="00C37CAE">
            <w:pPr>
              <w:shd w:val="clear" w:color="auto" w:fill="FFFFFF" w:themeFill="background1"/>
              <w:rPr>
                <w:rFonts w:cs="Times New Roman"/>
                <w:color w:val="00FF00"/>
                <w:sz w:val="20"/>
                <w:szCs w:val="20"/>
              </w:rPr>
            </w:pPr>
            <w:r w:rsidRPr="00B97047">
              <w:rPr>
                <w:rFonts w:cs="Times New Roman"/>
                <w:color w:val="000000" w:themeColor="text1"/>
                <w:sz w:val="20"/>
                <w:szCs w:val="20"/>
              </w:rPr>
              <w:t xml:space="preserve">Mother’s Day </w:t>
            </w:r>
            <w:r w:rsidR="00310046" w:rsidRPr="00B97047">
              <w:rPr>
                <w:rFonts w:cs="Times New Roman"/>
                <w:color w:val="FF0000"/>
                <w:sz w:val="20"/>
                <w:szCs w:val="20"/>
              </w:rPr>
              <w:t xml:space="preserve">– </w:t>
            </w:r>
            <w:r w:rsidR="000D3993">
              <w:rPr>
                <w:rFonts w:cs="Times New Roman"/>
                <w:color w:val="FF0000"/>
                <w:sz w:val="20"/>
                <w:szCs w:val="20"/>
                <w:highlight w:val="yellow"/>
              </w:rPr>
              <w:t>Monk</w:t>
            </w:r>
            <w:r w:rsidR="00310046" w:rsidRPr="000D3993">
              <w:rPr>
                <w:rFonts w:cs="Times New Roman"/>
                <w:color w:val="FF0000"/>
                <w:sz w:val="20"/>
                <w:szCs w:val="20"/>
                <w:highlight w:val="yellow"/>
              </w:rPr>
              <w:t>ey Puzzle</w:t>
            </w:r>
            <w:r w:rsidR="00310046" w:rsidRPr="00B97047">
              <w:rPr>
                <w:rFonts w:cs="Times New Roman"/>
                <w:color w:val="FF0000"/>
                <w:sz w:val="20"/>
                <w:szCs w:val="20"/>
              </w:rPr>
              <w:t xml:space="preserve"> / My mum is a </w:t>
            </w:r>
            <w:proofErr w:type="spellStart"/>
            <w:r w:rsidR="00310046" w:rsidRPr="00B97047">
              <w:rPr>
                <w:rFonts w:cs="Times New Roman"/>
                <w:color w:val="FF0000"/>
                <w:sz w:val="20"/>
                <w:szCs w:val="20"/>
              </w:rPr>
              <w:t>supermum</w:t>
            </w:r>
            <w:proofErr w:type="spellEnd"/>
          </w:p>
        </w:tc>
        <w:tc>
          <w:tcPr>
            <w:tcW w:w="2268" w:type="dxa"/>
            <w:gridSpan w:val="2"/>
          </w:tcPr>
          <w:p w:rsidR="00784B69" w:rsidRPr="00B97047" w:rsidRDefault="00062FA7" w:rsidP="00C37CAE">
            <w:pPr>
              <w:shd w:val="clear" w:color="auto" w:fill="FFFFFF" w:themeFill="background1"/>
              <w:rPr>
                <w:rFonts w:cs="Times New Roman"/>
                <w:color w:val="FF0000"/>
                <w:sz w:val="20"/>
                <w:szCs w:val="20"/>
              </w:rPr>
            </w:pPr>
            <w:r w:rsidRPr="00B97047">
              <w:rPr>
                <w:rFonts w:cs="Times New Roman"/>
                <w:sz w:val="20"/>
                <w:szCs w:val="20"/>
              </w:rPr>
              <w:t xml:space="preserve">Teddy Bear’s Picnic </w:t>
            </w:r>
            <w:r w:rsidR="00A52A0D" w:rsidRPr="00B97047">
              <w:rPr>
                <w:rFonts w:cs="Times New Roman"/>
                <w:color w:val="FF0000"/>
                <w:sz w:val="20"/>
                <w:szCs w:val="20"/>
              </w:rPr>
              <w:t>– A Book of Bears / Teddy Bear’s Picnic Book</w:t>
            </w:r>
          </w:p>
          <w:p w:rsidR="00D001FD" w:rsidRPr="00B97047" w:rsidRDefault="00D001FD" w:rsidP="00C37CAE">
            <w:pPr>
              <w:shd w:val="clear" w:color="auto" w:fill="FFFFFF" w:themeFill="background1"/>
              <w:rPr>
                <w:rFonts w:cs="Times New Roman"/>
                <w:color w:val="FF0000"/>
                <w:sz w:val="20"/>
                <w:szCs w:val="20"/>
              </w:rPr>
            </w:pPr>
          </w:p>
          <w:p w:rsidR="00D001FD" w:rsidRPr="00B97047" w:rsidRDefault="00D001FD" w:rsidP="00C37CAE">
            <w:pPr>
              <w:shd w:val="clear" w:color="auto" w:fill="FFFFFF" w:themeFill="background1"/>
              <w:rPr>
                <w:rFonts w:cs="Times New Roman"/>
                <w:color w:val="FF0000"/>
                <w:sz w:val="20"/>
                <w:szCs w:val="20"/>
              </w:rPr>
            </w:pPr>
          </w:p>
          <w:p w:rsidR="00D001FD" w:rsidRPr="00B97047" w:rsidRDefault="00D001FD" w:rsidP="00C37CAE">
            <w:pPr>
              <w:shd w:val="clear" w:color="auto" w:fill="FFFFFF" w:themeFill="background1"/>
              <w:rPr>
                <w:rFonts w:cs="Times New Roman"/>
                <w:color w:val="FF0000"/>
                <w:sz w:val="20"/>
                <w:szCs w:val="20"/>
              </w:rPr>
            </w:pPr>
            <w:bookmarkStart w:id="0" w:name="_GoBack"/>
            <w:bookmarkEnd w:id="0"/>
          </w:p>
          <w:p w:rsidR="00D001FD" w:rsidRPr="00B97047" w:rsidRDefault="00D001FD" w:rsidP="00C37CAE">
            <w:pPr>
              <w:shd w:val="clear" w:color="auto" w:fill="FFFFFF" w:themeFill="background1"/>
              <w:rPr>
                <w:rFonts w:cs="Times New Roman"/>
                <w:color w:val="FF0000"/>
                <w:sz w:val="20"/>
                <w:szCs w:val="20"/>
              </w:rPr>
            </w:pPr>
          </w:p>
          <w:p w:rsidR="00D001FD" w:rsidRPr="00B97047" w:rsidRDefault="00D001FD" w:rsidP="00C37CAE">
            <w:pPr>
              <w:shd w:val="clear" w:color="auto" w:fill="FFFFFF" w:themeFill="background1"/>
              <w:rPr>
                <w:rFonts w:cs="Times New Roman"/>
                <w:color w:val="FF0000"/>
                <w:sz w:val="20"/>
                <w:szCs w:val="20"/>
              </w:rPr>
            </w:pPr>
          </w:p>
          <w:p w:rsidR="00D001FD" w:rsidRPr="00B97047" w:rsidRDefault="00D001FD" w:rsidP="00C37CAE">
            <w:pPr>
              <w:shd w:val="clear" w:color="auto" w:fill="FFFFFF" w:themeFill="background1"/>
              <w:rPr>
                <w:rFonts w:cs="Times New Roman"/>
                <w:color w:val="FF0000"/>
                <w:sz w:val="20"/>
                <w:szCs w:val="20"/>
              </w:rPr>
            </w:pPr>
          </w:p>
          <w:p w:rsidR="00D001FD" w:rsidRPr="00B97047" w:rsidRDefault="00D001FD" w:rsidP="00C37CAE">
            <w:pPr>
              <w:shd w:val="clear" w:color="auto" w:fill="FFFFFF" w:themeFill="background1"/>
              <w:rPr>
                <w:rFonts w:cs="Times New Roman"/>
                <w:color w:val="00FF00"/>
                <w:sz w:val="20"/>
                <w:szCs w:val="20"/>
              </w:rPr>
            </w:pPr>
          </w:p>
        </w:tc>
        <w:tc>
          <w:tcPr>
            <w:tcW w:w="2735" w:type="dxa"/>
            <w:gridSpan w:val="2"/>
          </w:tcPr>
          <w:p w:rsidR="00784B69" w:rsidRPr="00B97047" w:rsidRDefault="00062FA7" w:rsidP="00C37CAE">
            <w:pPr>
              <w:shd w:val="clear" w:color="auto" w:fill="FFFFFF" w:themeFill="background1"/>
              <w:rPr>
                <w:rFonts w:cs="Times New Roman"/>
                <w:sz w:val="20"/>
                <w:szCs w:val="20"/>
              </w:rPr>
            </w:pPr>
            <w:r w:rsidRPr="00B97047">
              <w:rPr>
                <w:rFonts w:cs="Times New Roman"/>
                <w:sz w:val="20"/>
                <w:szCs w:val="20"/>
              </w:rPr>
              <w:t xml:space="preserve">Father’s Day </w:t>
            </w:r>
            <w:r w:rsidR="00310046" w:rsidRPr="00B97047">
              <w:rPr>
                <w:rFonts w:cs="Times New Roman"/>
                <w:sz w:val="20"/>
                <w:szCs w:val="20"/>
              </w:rPr>
              <w:t xml:space="preserve">– </w:t>
            </w:r>
            <w:r w:rsidR="00310046" w:rsidRPr="00B97047">
              <w:rPr>
                <w:rFonts w:cs="Times New Roman"/>
                <w:color w:val="FF0000"/>
                <w:sz w:val="20"/>
                <w:szCs w:val="20"/>
              </w:rPr>
              <w:t xml:space="preserve">Hair Love / Just Like Daddy </w:t>
            </w:r>
          </w:p>
          <w:p w:rsidR="00062FA7" w:rsidRPr="00B97047" w:rsidRDefault="00062FA7" w:rsidP="00C37CAE">
            <w:pPr>
              <w:shd w:val="clear" w:color="auto" w:fill="FFFFFF" w:themeFill="background1"/>
              <w:rPr>
                <w:rFonts w:cs="Times New Roman"/>
                <w:color w:val="FF00FF"/>
                <w:sz w:val="20"/>
                <w:szCs w:val="20"/>
              </w:rPr>
            </w:pPr>
            <w:r w:rsidRPr="00B97047">
              <w:rPr>
                <w:rFonts w:cs="Times New Roman"/>
                <w:sz w:val="20"/>
                <w:szCs w:val="20"/>
              </w:rPr>
              <w:t xml:space="preserve">Sport’s Day </w:t>
            </w:r>
            <w:r w:rsidR="00962EF5" w:rsidRPr="00B97047">
              <w:rPr>
                <w:rFonts w:cs="Times New Roman"/>
                <w:sz w:val="20"/>
                <w:szCs w:val="20"/>
              </w:rPr>
              <w:t xml:space="preserve">– </w:t>
            </w:r>
            <w:r w:rsidR="00962EF5" w:rsidRPr="00B97047">
              <w:rPr>
                <w:rFonts w:cs="Times New Roman"/>
                <w:color w:val="FF0000"/>
                <w:sz w:val="20"/>
                <w:szCs w:val="20"/>
              </w:rPr>
              <w:t xml:space="preserve">Frog Olympics / </w:t>
            </w:r>
            <w:proofErr w:type="spellStart"/>
            <w:r w:rsidR="00962EF5" w:rsidRPr="000D3993">
              <w:rPr>
                <w:rFonts w:cs="Times New Roman"/>
                <w:color w:val="FF0000"/>
                <w:sz w:val="20"/>
                <w:szCs w:val="20"/>
                <w:highlight w:val="yellow"/>
              </w:rPr>
              <w:t>Grrr</w:t>
            </w:r>
            <w:proofErr w:type="spellEnd"/>
            <w:r w:rsidR="00962EF5" w:rsidRPr="000D3993">
              <w:rPr>
                <w:rFonts w:cs="Times New Roman"/>
                <w:color w:val="FF0000"/>
                <w:sz w:val="20"/>
                <w:szCs w:val="20"/>
                <w:highlight w:val="yellow"/>
              </w:rPr>
              <w:t>!</w:t>
            </w:r>
          </w:p>
        </w:tc>
      </w:tr>
      <w:tr w:rsidR="0006422B" w:rsidRPr="00C37CAE" w:rsidTr="00327997">
        <w:tc>
          <w:tcPr>
            <w:tcW w:w="1696" w:type="dxa"/>
            <w:shd w:val="clear" w:color="auto" w:fill="FF0000"/>
          </w:tcPr>
          <w:p w:rsidR="0006422B" w:rsidRDefault="0006422B" w:rsidP="00C37CAE">
            <w:pPr>
              <w:shd w:val="clear" w:color="auto" w:fill="FFFFFF" w:themeFill="background1"/>
              <w:rPr>
                <w:b/>
                <w:color w:val="000000" w:themeColor="text1"/>
              </w:rPr>
            </w:pPr>
            <w:r>
              <w:rPr>
                <w:b/>
                <w:color w:val="000000" w:themeColor="text1"/>
              </w:rPr>
              <w:t xml:space="preserve">Nursery rhymes </w:t>
            </w:r>
          </w:p>
        </w:tc>
        <w:tc>
          <w:tcPr>
            <w:tcW w:w="13934" w:type="dxa"/>
            <w:gridSpan w:val="11"/>
          </w:tcPr>
          <w:p w:rsidR="0006422B" w:rsidRPr="0006422B" w:rsidRDefault="0006422B" w:rsidP="00C37CAE">
            <w:pPr>
              <w:shd w:val="clear" w:color="auto" w:fill="FFFFFF" w:themeFill="background1"/>
              <w:rPr>
                <w:rFonts w:cs="Times New Roman"/>
                <w:sz w:val="20"/>
                <w:szCs w:val="20"/>
                <w:highlight w:val="yellow"/>
              </w:rPr>
            </w:pPr>
            <w:r w:rsidRPr="0006422B">
              <w:rPr>
                <w:rFonts w:cs="Times New Roman"/>
                <w:sz w:val="20"/>
                <w:szCs w:val="20"/>
                <w:highlight w:val="yellow"/>
              </w:rPr>
              <w:t>12 Nursery rhymes to know off by heart – see separate list</w:t>
            </w:r>
          </w:p>
        </w:tc>
      </w:tr>
      <w:tr w:rsidR="00A0145C" w:rsidRPr="00C37CAE" w:rsidTr="00B97047">
        <w:tc>
          <w:tcPr>
            <w:tcW w:w="1696" w:type="dxa"/>
            <w:shd w:val="clear" w:color="auto" w:fill="FF0000"/>
          </w:tcPr>
          <w:p w:rsidR="00A0145C" w:rsidRPr="00D001FD" w:rsidRDefault="001E3AF4" w:rsidP="00C37CAE">
            <w:pPr>
              <w:shd w:val="clear" w:color="auto" w:fill="FFFFFF" w:themeFill="background1"/>
              <w:rPr>
                <w:b/>
                <w:color w:val="00B0F0"/>
              </w:rPr>
            </w:pPr>
            <w:r w:rsidRPr="001E3AF4">
              <w:rPr>
                <w:b/>
              </w:rPr>
              <w:t xml:space="preserve">Experiences / Visits </w:t>
            </w:r>
          </w:p>
        </w:tc>
        <w:tc>
          <w:tcPr>
            <w:tcW w:w="2268" w:type="dxa"/>
            <w:gridSpan w:val="2"/>
          </w:tcPr>
          <w:p w:rsidR="00A0145C" w:rsidRPr="00B97047" w:rsidRDefault="00A0145C" w:rsidP="004F43DD">
            <w:pPr>
              <w:pStyle w:val="ListParagraph"/>
              <w:numPr>
                <w:ilvl w:val="0"/>
                <w:numId w:val="5"/>
              </w:numPr>
              <w:rPr>
                <w:color w:val="000000" w:themeColor="text1"/>
                <w:sz w:val="18"/>
                <w:szCs w:val="18"/>
              </w:rPr>
            </w:pPr>
            <w:r w:rsidRPr="00B97047">
              <w:rPr>
                <w:color w:val="000000" w:themeColor="text1"/>
                <w:sz w:val="18"/>
                <w:szCs w:val="18"/>
              </w:rPr>
              <w:t>Transition week</w:t>
            </w:r>
          </w:p>
          <w:p w:rsidR="00A0145C" w:rsidRPr="00B97047" w:rsidRDefault="00A0145C" w:rsidP="004F43DD">
            <w:pPr>
              <w:pStyle w:val="ListParagraph"/>
              <w:numPr>
                <w:ilvl w:val="0"/>
                <w:numId w:val="5"/>
              </w:numPr>
              <w:rPr>
                <w:color w:val="000000" w:themeColor="text1"/>
                <w:sz w:val="18"/>
                <w:szCs w:val="18"/>
              </w:rPr>
            </w:pPr>
            <w:r w:rsidRPr="00B97047">
              <w:rPr>
                <w:color w:val="000000" w:themeColor="text1"/>
                <w:sz w:val="18"/>
                <w:szCs w:val="18"/>
              </w:rPr>
              <w:t xml:space="preserve">Cultural workshops </w:t>
            </w:r>
          </w:p>
          <w:p w:rsidR="00A0145C" w:rsidRPr="00B97047" w:rsidRDefault="00A0145C" w:rsidP="004F43DD">
            <w:pPr>
              <w:pStyle w:val="ListParagraph"/>
              <w:numPr>
                <w:ilvl w:val="0"/>
                <w:numId w:val="5"/>
              </w:numPr>
              <w:rPr>
                <w:color w:val="000000" w:themeColor="text1"/>
                <w:sz w:val="18"/>
                <w:szCs w:val="18"/>
              </w:rPr>
            </w:pPr>
            <w:r w:rsidRPr="00B97047">
              <w:rPr>
                <w:color w:val="000000" w:themeColor="text1"/>
                <w:sz w:val="18"/>
                <w:szCs w:val="18"/>
              </w:rPr>
              <w:t xml:space="preserve">Owl workshop </w:t>
            </w:r>
          </w:p>
          <w:p w:rsidR="00A0145C" w:rsidRPr="00B97047" w:rsidRDefault="00A0145C" w:rsidP="004F43DD">
            <w:pPr>
              <w:pStyle w:val="ListParagraph"/>
              <w:numPr>
                <w:ilvl w:val="0"/>
                <w:numId w:val="5"/>
              </w:numPr>
              <w:rPr>
                <w:color w:val="000000" w:themeColor="text1"/>
                <w:sz w:val="18"/>
                <w:szCs w:val="18"/>
              </w:rPr>
            </w:pPr>
            <w:r w:rsidRPr="00B97047">
              <w:rPr>
                <w:color w:val="000000" w:themeColor="text1"/>
                <w:sz w:val="18"/>
                <w:szCs w:val="18"/>
              </w:rPr>
              <w:t>Halloween Golden Day</w:t>
            </w:r>
          </w:p>
        </w:tc>
        <w:tc>
          <w:tcPr>
            <w:tcW w:w="2268" w:type="dxa"/>
            <w:gridSpan w:val="2"/>
          </w:tcPr>
          <w:p w:rsidR="00A0145C" w:rsidRPr="00B97047" w:rsidRDefault="00A0145C" w:rsidP="004F43DD">
            <w:pPr>
              <w:pStyle w:val="ListParagraph"/>
              <w:numPr>
                <w:ilvl w:val="0"/>
                <w:numId w:val="4"/>
              </w:numPr>
              <w:rPr>
                <w:color w:val="000000" w:themeColor="text1"/>
                <w:sz w:val="18"/>
                <w:szCs w:val="18"/>
              </w:rPr>
            </w:pPr>
            <w:r w:rsidRPr="00B97047">
              <w:rPr>
                <w:color w:val="000000" w:themeColor="text1"/>
                <w:sz w:val="18"/>
                <w:szCs w:val="18"/>
              </w:rPr>
              <w:t>Superhero Day</w:t>
            </w:r>
          </w:p>
          <w:p w:rsidR="0066438E" w:rsidRPr="00B97047" w:rsidRDefault="0066438E" w:rsidP="004F43DD">
            <w:pPr>
              <w:pStyle w:val="ListParagraph"/>
              <w:numPr>
                <w:ilvl w:val="0"/>
                <w:numId w:val="4"/>
              </w:numPr>
              <w:rPr>
                <w:color w:val="000000" w:themeColor="text1"/>
                <w:sz w:val="18"/>
                <w:szCs w:val="18"/>
              </w:rPr>
            </w:pPr>
            <w:r w:rsidRPr="00B97047">
              <w:rPr>
                <w:color w:val="000000" w:themeColor="text1"/>
                <w:sz w:val="18"/>
                <w:szCs w:val="18"/>
              </w:rPr>
              <w:t>Children In Need</w:t>
            </w:r>
          </w:p>
          <w:p w:rsidR="00A0145C" w:rsidRPr="00B97047" w:rsidRDefault="00A0145C" w:rsidP="004F43DD">
            <w:pPr>
              <w:pStyle w:val="ListParagraph"/>
              <w:numPr>
                <w:ilvl w:val="0"/>
                <w:numId w:val="4"/>
              </w:numPr>
              <w:rPr>
                <w:color w:val="000000" w:themeColor="text1"/>
                <w:sz w:val="18"/>
                <w:szCs w:val="18"/>
              </w:rPr>
            </w:pPr>
            <w:r w:rsidRPr="00B97047">
              <w:rPr>
                <w:color w:val="000000" w:themeColor="text1"/>
                <w:sz w:val="18"/>
                <w:szCs w:val="18"/>
              </w:rPr>
              <w:t>Penny for the Guy</w:t>
            </w:r>
          </w:p>
          <w:p w:rsidR="00A0145C" w:rsidRPr="00B97047" w:rsidRDefault="00A0145C" w:rsidP="004F43DD">
            <w:pPr>
              <w:pStyle w:val="ListParagraph"/>
              <w:numPr>
                <w:ilvl w:val="0"/>
                <w:numId w:val="4"/>
              </w:numPr>
              <w:rPr>
                <w:color w:val="000000" w:themeColor="text1"/>
                <w:sz w:val="18"/>
                <w:szCs w:val="18"/>
              </w:rPr>
            </w:pPr>
            <w:r w:rsidRPr="00B97047">
              <w:rPr>
                <w:color w:val="000000" w:themeColor="text1"/>
                <w:sz w:val="18"/>
                <w:szCs w:val="18"/>
              </w:rPr>
              <w:t xml:space="preserve">Nativity </w:t>
            </w:r>
          </w:p>
          <w:p w:rsidR="00A0145C" w:rsidRPr="00B97047" w:rsidRDefault="00A0145C" w:rsidP="004F43DD">
            <w:pPr>
              <w:pStyle w:val="ListParagraph"/>
              <w:numPr>
                <w:ilvl w:val="0"/>
                <w:numId w:val="4"/>
              </w:numPr>
              <w:rPr>
                <w:color w:val="000000" w:themeColor="text1"/>
                <w:sz w:val="18"/>
                <w:szCs w:val="18"/>
              </w:rPr>
            </w:pPr>
            <w:r w:rsidRPr="00B97047">
              <w:rPr>
                <w:color w:val="000000" w:themeColor="text1"/>
                <w:sz w:val="18"/>
                <w:szCs w:val="18"/>
              </w:rPr>
              <w:t>Christmas Golden Day – Santa’s Workshop</w:t>
            </w:r>
          </w:p>
          <w:p w:rsidR="00A0145C" w:rsidRPr="00B97047" w:rsidRDefault="0066438E" w:rsidP="00B97047">
            <w:pPr>
              <w:rPr>
                <w:color w:val="000000" w:themeColor="text1"/>
                <w:sz w:val="18"/>
                <w:szCs w:val="18"/>
              </w:rPr>
            </w:pPr>
            <w:r w:rsidRPr="00B97047">
              <w:rPr>
                <w:color w:val="000000" w:themeColor="text1"/>
                <w:sz w:val="18"/>
                <w:szCs w:val="18"/>
              </w:rPr>
              <w:t>Christmas Performance</w:t>
            </w:r>
          </w:p>
        </w:tc>
        <w:tc>
          <w:tcPr>
            <w:tcW w:w="2502" w:type="dxa"/>
            <w:gridSpan w:val="2"/>
          </w:tcPr>
          <w:p w:rsidR="00A0145C" w:rsidRPr="00B97047" w:rsidRDefault="00A0145C" w:rsidP="004F43DD">
            <w:pPr>
              <w:pStyle w:val="ListParagraph"/>
              <w:numPr>
                <w:ilvl w:val="0"/>
                <w:numId w:val="3"/>
              </w:numPr>
              <w:rPr>
                <w:color w:val="000000" w:themeColor="text1"/>
                <w:sz w:val="18"/>
                <w:szCs w:val="18"/>
              </w:rPr>
            </w:pPr>
            <w:r w:rsidRPr="00B97047">
              <w:rPr>
                <w:color w:val="000000" w:themeColor="text1"/>
                <w:sz w:val="18"/>
                <w:szCs w:val="18"/>
              </w:rPr>
              <w:t xml:space="preserve">Go and explore in the local area.  Visit the local fire station, a visit from the local police, Nurses etc. </w:t>
            </w:r>
          </w:p>
          <w:p w:rsidR="00A0145C" w:rsidRPr="00B97047" w:rsidRDefault="00A0145C" w:rsidP="004F43DD">
            <w:pPr>
              <w:pStyle w:val="ListParagraph"/>
              <w:numPr>
                <w:ilvl w:val="0"/>
                <w:numId w:val="3"/>
              </w:numPr>
              <w:rPr>
                <w:color w:val="000000" w:themeColor="text1"/>
                <w:sz w:val="18"/>
                <w:szCs w:val="18"/>
              </w:rPr>
            </w:pPr>
            <w:r w:rsidRPr="00B97047">
              <w:rPr>
                <w:color w:val="000000" w:themeColor="text1"/>
                <w:sz w:val="18"/>
                <w:szCs w:val="18"/>
              </w:rPr>
              <w:t>Invite parents in about jobs</w:t>
            </w:r>
          </w:p>
          <w:p w:rsidR="00A0145C" w:rsidRPr="00B97047" w:rsidRDefault="00A0145C" w:rsidP="004F43DD">
            <w:pPr>
              <w:pStyle w:val="ListParagraph"/>
              <w:numPr>
                <w:ilvl w:val="0"/>
                <w:numId w:val="3"/>
              </w:numPr>
              <w:rPr>
                <w:color w:val="000000" w:themeColor="text1"/>
                <w:sz w:val="18"/>
                <w:szCs w:val="18"/>
              </w:rPr>
            </w:pPr>
            <w:r w:rsidRPr="00B97047">
              <w:rPr>
                <w:color w:val="000000" w:themeColor="text1"/>
                <w:sz w:val="18"/>
                <w:szCs w:val="18"/>
              </w:rPr>
              <w:t xml:space="preserve">Cooking – Chinese buffet / pancakes </w:t>
            </w:r>
          </w:p>
          <w:p w:rsidR="00CA57CE" w:rsidRPr="00B97047" w:rsidRDefault="00CA57CE" w:rsidP="00CA57CE">
            <w:pPr>
              <w:pStyle w:val="ListParagraph"/>
              <w:ind w:left="170"/>
              <w:rPr>
                <w:color w:val="000000" w:themeColor="text1"/>
                <w:sz w:val="18"/>
                <w:szCs w:val="18"/>
              </w:rPr>
            </w:pPr>
          </w:p>
        </w:tc>
        <w:tc>
          <w:tcPr>
            <w:tcW w:w="1893" w:type="dxa"/>
          </w:tcPr>
          <w:p w:rsidR="001E3AF4" w:rsidRPr="00B97047" w:rsidRDefault="001E3AF4" w:rsidP="004F43DD">
            <w:pPr>
              <w:pStyle w:val="ListParagraph"/>
              <w:numPr>
                <w:ilvl w:val="0"/>
                <w:numId w:val="2"/>
              </w:numPr>
              <w:rPr>
                <w:color w:val="000000" w:themeColor="text1"/>
                <w:sz w:val="18"/>
                <w:szCs w:val="18"/>
              </w:rPr>
            </w:pPr>
            <w:r w:rsidRPr="00B97047">
              <w:rPr>
                <w:color w:val="000000" w:themeColor="text1"/>
                <w:sz w:val="18"/>
                <w:szCs w:val="18"/>
              </w:rPr>
              <w:t>Visit to a farm</w:t>
            </w:r>
          </w:p>
          <w:p w:rsidR="00A0145C" w:rsidRPr="00B97047" w:rsidRDefault="00A0145C" w:rsidP="004F43DD">
            <w:pPr>
              <w:pStyle w:val="ListParagraph"/>
              <w:numPr>
                <w:ilvl w:val="0"/>
                <w:numId w:val="2"/>
              </w:numPr>
              <w:rPr>
                <w:color w:val="000000" w:themeColor="text1"/>
                <w:sz w:val="18"/>
                <w:szCs w:val="18"/>
              </w:rPr>
            </w:pPr>
            <w:r w:rsidRPr="00B97047">
              <w:rPr>
                <w:color w:val="000000" w:themeColor="text1"/>
                <w:sz w:val="18"/>
                <w:szCs w:val="18"/>
              </w:rPr>
              <w:t>Easter Hunt</w:t>
            </w:r>
          </w:p>
          <w:p w:rsidR="00A0145C" w:rsidRPr="00B97047" w:rsidRDefault="00A0145C" w:rsidP="004F43DD">
            <w:pPr>
              <w:pStyle w:val="ListParagraph"/>
              <w:numPr>
                <w:ilvl w:val="0"/>
                <w:numId w:val="2"/>
              </w:numPr>
              <w:rPr>
                <w:color w:val="000000" w:themeColor="text1"/>
                <w:sz w:val="18"/>
                <w:szCs w:val="18"/>
              </w:rPr>
            </w:pPr>
            <w:r w:rsidRPr="00B97047">
              <w:rPr>
                <w:color w:val="000000" w:themeColor="text1"/>
                <w:sz w:val="18"/>
                <w:szCs w:val="18"/>
              </w:rPr>
              <w:t xml:space="preserve">Easter Golden Day </w:t>
            </w:r>
          </w:p>
          <w:p w:rsidR="00A0145C" w:rsidRPr="00B97047" w:rsidRDefault="00A0145C" w:rsidP="004F43DD">
            <w:pPr>
              <w:pStyle w:val="ListParagraph"/>
              <w:numPr>
                <w:ilvl w:val="0"/>
                <w:numId w:val="2"/>
              </w:numPr>
              <w:rPr>
                <w:color w:val="000000" w:themeColor="text1"/>
                <w:sz w:val="18"/>
                <w:szCs w:val="18"/>
              </w:rPr>
            </w:pPr>
            <w:r w:rsidRPr="00B97047">
              <w:rPr>
                <w:color w:val="000000" w:themeColor="text1"/>
                <w:sz w:val="18"/>
                <w:szCs w:val="18"/>
              </w:rPr>
              <w:t>Easter Assembly</w:t>
            </w:r>
          </w:p>
          <w:p w:rsidR="00A0145C" w:rsidRPr="00B97047" w:rsidRDefault="00A0145C" w:rsidP="004F43DD">
            <w:pPr>
              <w:pStyle w:val="ListParagraph"/>
              <w:numPr>
                <w:ilvl w:val="0"/>
                <w:numId w:val="2"/>
              </w:numPr>
              <w:rPr>
                <w:color w:val="000000" w:themeColor="text1"/>
                <w:sz w:val="18"/>
                <w:szCs w:val="18"/>
              </w:rPr>
            </w:pPr>
            <w:r w:rsidRPr="00B97047">
              <w:rPr>
                <w:color w:val="000000" w:themeColor="text1"/>
                <w:sz w:val="18"/>
                <w:szCs w:val="18"/>
              </w:rPr>
              <w:t>Mother’s Day Celebration</w:t>
            </w:r>
          </w:p>
        </w:tc>
        <w:tc>
          <w:tcPr>
            <w:tcW w:w="2268" w:type="dxa"/>
            <w:gridSpan w:val="2"/>
          </w:tcPr>
          <w:p w:rsidR="00A0145C" w:rsidRPr="00B97047" w:rsidRDefault="00A0145C" w:rsidP="004F43DD">
            <w:pPr>
              <w:pStyle w:val="ListParagraph"/>
              <w:numPr>
                <w:ilvl w:val="0"/>
                <w:numId w:val="1"/>
              </w:numPr>
              <w:rPr>
                <w:color w:val="000000" w:themeColor="text1"/>
                <w:sz w:val="18"/>
                <w:szCs w:val="18"/>
              </w:rPr>
            </w:pPr>
            <w:r w:rsidRPr="00B97047">
              <w:rPr>
                <w:color w:val="000000" w:themeColor="text1"/>
                <w:sz w:val="18"/>
                <w:szCs w:val="18"/>
              </w:rPr>
              <w:t xml:space="preserve">Grow </w:t>
            </w:r>
            <w:r w:rsidR="00FF2F26" w:rsidRPr="00B97047">
              <w:rPr>
                <w:color w:val="000000" w:themeColor="text1"/>
                <w:sz w:val="18"/>
                <w:szCs w:val="18"/>
              </w:rPr>
              <w:t>plants</w:t>
            </w:r>
          </w:p>
          <w:p w:rsidR="00A0145C" w:rsidRPr="00B97047" w:rsidRDefault="00A0145C" w:rsidP="004F43DD">
            <w:pPr>
              <w:pStyle w:val="ListParagraph"/>
              <w:numPr>
                <w:ilvl w:val="0"/>
                <w:numId w:val="1"/>
              </w:numPr>
              <w:rPr>
                <w:color w:val="000000" w:themeColor="text1"/>
                <w:sz w:val="18"/>
                <w:szCs w:val="18"/>
              </w:rPr>
            </w:pPr>
            <w:r w:rsidRPr="00B97047">
              <w:rPr>
                <w:color w:val="000000" w:themeColor="text1"/>
                <w:sz w:val="18"/>
                <w:szCs w:val="18"/>
              </w:rPr>
              <w:t>Teddy Bear’s Picnic</w:t>
            </w:r>
          </w:p>
          <w:p w:rsidR="00A0145C" w:rsidRPr="00B97047" w:rsidRDefault="00A0145C" w:rsidP="004F43DD">
            <w:pPr>
              <w:pStyle w:val="ListParagraph"/>
              <w:numPr>
                <w:ilvl w:val="0"/>
                <w:numId w:val="1"/>
              </w:numPr>
              <w:rPr>
                <w:color w:val="000000" w:themeColor="text1"/>
                <w:sz w:val="18"/>
                <w:szCs w:val="18"/>
              </w:rPr>
            </w:pPr>
            <w:r w:rsidRPr="00B97047">
              <w:rPr>
                <w:color w:val="000000" w:themeColor="text1"/>
                <w:sz w:val="18"/>
                <w:szCs w:val="18"/>
              </w:rPr>
              <w:t>Children to create and ‘publish’ their own stories using a Pie Corbett story map.</w:t>
            </w:r>
          </w:p>
          <w:p w:rsidR="00A0145C" w:rsidRPr="00B97047" w:rsidRDefault="00A0145C" w:rsidP="00C37CAE">
            <w:pPr>
              <w:shd w:val="clear" w:color="auto" w:fill="FFFFFF" w:themeFill="background1"/>
              <w:rPr>
                <w:rFonts w:cs="Times New Roman"/>
                <w:color w:val="00B0F0"/>
                <w:sz w:val="18"/>
                <w:szCs w:val="18"/>
              </w:rPr>
            </w:pPr>
          </w:p>
        </w:tc>
        <w:tc>
          <w:tcPr>
            <w:tcW w:w="2735" w:type="dxa"/>
            <w:gridSpan w:val="2"/>
          </w:tcPr>
          <w:p w:rsidR="00A0145C" w:rsidRPr="00B97047" w:rsidRDefault="00A0145C" w:rsidP="004F43DD">
            <w:pPr>
              <w:pStyle w:val="ListParagraph"/>
              <w:numPr>
                <w:ilvl w:val="0"/>
                <w:numId w:val="23"/>
              </w:numPr>
              <w:rPr>
                <w:color w:val="000000" w:themeColor="text1"/>
                <w:sz w:val="18"/>
                <w:szCs w:val="18"/>
              </w:rPr>
            </w:pPr>
            <w:r w:rsidRPr="00B97047">
              <w:rPr>
                <w:color w:val="000000" w:themeColor="text1"/>
                <w:sz w:val="18"/>
                <w:szCs w:val="18"/>
              </w:rPr>
              <w:t>Visit to Seaside</w:t>
            </w:r>
          </w:p>
          <w:p w:rsidR="00A0145C" w:rsidRPr="00B97047" w:rsidRDefault="00A0145C" w:rsidP="004F43DD">
            <w:pPr>
              <w:pStyle w:val="ListParagraph"/>
              <w:numPr>
                <w:ilvl w:val="0"/>
                <w:numId w:val="23"/>
              </w:numPr>
              <w:rPr>
                <w:color w:val="000000" w:themeColor="text1"/>
                <w:sz w:val="18"/>
                <w:szCs w:val="18"/>
              </w:rPr>
            </w:pPr>
            <w:r w:rsidRPr="00B97047">
              <w:rPr>
                <w:color w:val="000000" w:themeColor="text1"/>
                <w:sz w:val="18"/>
                <w:szCs w:val="18"/>
              </w:rPr>
              <w:t>Summer Fayre</w:t>
            </w:r>
          </w:p>
          <w:p w:rsidR="00A0145C" w:rsidRPr="00B97047" w:rsidRDefault="00A0145C" w:rsidP="004F43DD">
            <w:pPr>
              <w:pStyle w:val="ListParagraph"/>
              <w:numPr>
                <w:ilvl w:val="0"/>
                <w:numId w:val="23"/>
              </w:numPr>
              <w:rPr>
                <w:color w:val="000000" w:themeColor="text1"/>
                <w:sz w:val="18"/>
                <w:szCs w:val="18"/>
              </w:rPr>
            </w:pPr>
            <w:r w:rsidRPr="00B97047">
              <w:rPr>
                <w:color w:val="000000" w:themeColor="text1"/>
                <w:sz w:val="18"/>
                <w:szCs w:val="18"/>
              </w:rPr>
              <w:t>Father’s Day celebration</w:t>
            </w:r>
          </w:p>
          <w:p w:rsidR="00A0145C" w:rsidRPr="00B97047" w:rsidRDefault="00A0145C" w:rsidP="004F43DD">
            <w:pPr>
              <w:pStyle w:val="ListParagraph"/>
              <w:numPr>
                <w:ilvl w:val="0"/>
                <w:numId w:val="23"/>
              </w:numPr>
              <w:rPr>
                <w:color w:val="000000" w:themeColor="text1"/>
                <w:sz w:val="18"/>
                <w:szCs w:val="18"/>
              </w:rPr>
            </w:pPr>
            <w:r w:rsidRPr="00B97047">
              <w:rPr>
                <w:color w:val="000000" w:themeColor="text1"/>
                <w:sz w:val="18"/>
                <w:szCs w:val="18"/>
              </w:rPr>
              <w:t>Sports Day</w:t>
            </w:r>
          </w:p>
          <w:p w:rsidR="00A0145C" w:rsidRDefault="00A0145C" w:rsidP="00C37CAE">
            <w:pPr>
              <w:shd w:val="clear" w:color="auto" w:fill="FFFFFF" w:themeFill="background1"/>
              <w:rPr>
                <w:rFonts w:cs="Times New Roman"/>
                <w:color w:val="00B0F0"/>
                <w:sz w:val="18"/>
                <w:szCs w:val="18"/>
              </w:rPr>
            </w:pPr>
          </w:p>
          <w:p w:rsidR="00B97047" w:rsidRDefault="00B97047" w:rsidP="00C37CAE">
            <w:pPr>
              <w:shd w:val="clear" w:color="auto" w:fill="FFFFFF" w:themeFill="background1"/>
              <w:rPr>
                <w:rFonts w:cs="Times New Roman"/>
                <w:color w:val="00B0F0"/>
                <w:sz w:val="18"/>
                <w:szCs w:val="18"/>
              </w:rPr>
            </w:pPr>
          </w:p>
          <w:p w:rsidR="00B97047" w:rsidRDefault="00B97047" w:rsidP="00C37CAE">
            <w:pPr>
              <w:shd w:val="clear" w:color="auto" w:fill="FFFFFF" w:themeFill="background1"/>
              <w:rPr>
                <w:rFonts w:cs="Times New Roman"/>
                <w:color w:val="00B0F0"/>
                <w:sz w:val="18"/>
                <w:szCs w:val="18"/>
              </w:rPr>
            </w:pPr>
          </w:p>
          <w:p w:rsidR="00B97047" w:rsidRDefault="00B97047" w:rsidP="00C37CAE">
            <w:pPr>
              <w:shd w:val="clear" w:color="auto" w:fill="FFFFFF" w:themeFill="background1"/>
              <w:rPr>
                <w:rFonts w:cs="Times New Roman"/>
                <w:color w:val="00B0F0"/>
                <w:sz w:val="18"/>
                <w:szCs w:val="18"/>
              </w:rPr>
            </w:pPr>
          </w:p>
          <w:p w:rsidR="00B97047" w:rsidRDefault="00B97047" w:rsidP="00C37CAE">
            <w:pPr>
              <w:shd w:val="clear" w:color="auto" w:fill="FFFFFF" w:themeFill="background1"/>
              <w:rPr>
                <w:rFonts w:cs="Times New Roman"/>
                <w:color w:val="00B0F0"/>
                <w:sz w:val="18"/>
                <w:szCs w:val="18"/>
              </w:rPr>
            </w:pPr>
          </w:p>
          <w:p w:rsidR="00B97047" w:rsidRDefault="00B97047" w:rsidP="00C37CAE">
            <w:pPr>
              <w:shd w:val="clear" w:color="auto" w:fill="FFFFFF" w:themeFill="background1"/>
              <w:rPr>
                <w:rFonts w:cs="Times New Roman"/>
                <w:color w:val="00B0F0"/>
                <w:sz w:val="18"/>
                <w:szCs w:val="18"/>
              </w:rPr>
            </w:pPr>
          </w:p>
          <w:p w:rsidR="00B97047" w:rsidRPr="00B97047" w:rsidRDefault="00B97047" w:rsidP="00C37CAE">
            <w:pPr>
              <w:shd w:val="clear" w:color="auto" w:fill="FFFFFF" w:themeFill="background1"/>
              <w:rPr>
                <w:rFonts w:cs="Times New Roman"/>
                <w:color w:val="00B0F0"/>
                <w:sz w:val="18"/>
                <w:szCs w:val="18"/>
              </w:rPr>
            </w:pPr>
          </w:p>
        </w:tc>
      </w:tr>
      <w:tr w:rsidR="0066438E" w:rsidRPr="00C37CAE" w:rsidTr="00B97047">
        <w:tc>
          <w:tcPr>
            <w:tcW w:w="1696" w:type="dxa"/>
            <w:shd w:val="clear" w:color="auto" w:fill="00B0F0"/>
          </w:tcPr>
          <w:p w:rsidR="0066438E" w:rsidRPr="00D001FD" w:rsidRDefault="0066438E" w:rsidP="00C37CAE">
            <w:pPr>
              <w:shd w:val="clear" w:color="auto" w:fill="FFFFFF" w:themeFill="background1"/>
              <w:rPr>
                <w:b/>
                <w:color w:val="00B0F0"/>
              </w:rPr>
            </w:pPr>
            <w:r w:rsidRPr="00195B3C">
              <w:rPr>
                <w:b/>
              </w:rPr>
              <w:lastRenderedPageBreak/>
              <w:t xml:space="preserve">Parental Engagement </w:t>
            </w:r>
          </w:p>
        </w:tc>
        <w:tc>
          <w:tcPr>
            <w:tcW w:w="2086" w:type="dxa"/>
          </w:tcPr>
          <w:p w:rsidR="0066438E" w:rsidRDefault="0066438E" w:rsidP="0066438E">
            <w:pPr>
              <w:rPr>
                <w:color w:val="000000" w:themeColor="text1"/>
                <w:sz w:val="20"/>
                <w:szCs w:val="20"/>
              </w:rPr>
            </w:pPr>
            <w:r w:rsidRPr="0066438E">
              <w:rPr>
                <w:color w:val="000000" w:themeColor="text1"/>
                <w:sz w:val="20"/>
                <w:szCs w:val="20"/>
              </w:rPr>
              <w:t xml:space="preserve">Start home / school diary </w:t>
            </w:r>
          </w:p>
          <w:p w:rsidR="008143F0" w:rsidRDefault="008143F0" w:rsidP="0066438E">
            <w:pPr>
              <w:rPr>
                <w:color w:val="000000" w:themeColor="text1"/>
                <w:sz w:val="20"/>
                <w:szCs w:val="20"/>
              </w:rPr>
            </w:pPr>
          </w:p>
          <w:p w:rsidR="008143F0" w:rsidRPr="0066438E" w:rsidRDefault="008143F0" w:rsidP="0066438E">
            <w:pPr>
              <w:rPr>
                <w:color w:val="000000" w:themeColor="text1"/>
                <w:sz w:val="20"/>
                <w:szCs w:val="20"/>
              </w:rPr>
            </w:pPr>
            <w:r>
              <w:rPr>
                <w:color w:val="000000" w:themeColor="text1"/>
                <w:sz w:val="20"/>
                <w:szCs w:val="20"/>
              </w:rPr>
              <w:t xml:space="preserve">Links to Seesaw </w:t>
            </w:r>
          </w:p>
          <w:p w:rsidR="0066438E" w:rsidRPr="0066438E" w:rsidRDefault="0066438E" w:rsidP="0066438E">
            <w:pPr>
              <w:rPr>
                <w:color w:val="000000" w:themeColor="text1"/>
                <w:sz w:val="20"/>
                <w:szCs w:val="20"/>
              </w:rPr>
            </w:pPr>
          </w:p>
          <w:p w:rsidR="0066438E" w:rsidRPr="0066438E" w:rsidRDefault="0066438E" w:rsidP="0066438E">
            <w:pPr>
              <w:rPr>
                <w:color w:val="000000" w:themeColor="text1"/>
                <w:sz w:val="20"/>
                <w:szCs w:val="20"/>
              </w:rPr>
            </w:pPr>
            <w:r w:rsidRPr="0066438E">
              <w:rPr>
                <w:color w:val="000000" w:themeColor="text1"/>
                <w:sz w:val="20"/>
                <w:szCs w:val="20"/>
              </w:rPr>
              <w:t>Stay and Play – Cultural Workshop</w:t>
            </w:r>
          </w:p>
          <w:p w:rsidR="0066438E" w:rsidRPr="0066438E" w:rsidRDefault="0066438E" w:rsidP="0066438E">
            <w:pPr>
              <w:rPr>
                <w:color w:val="000000" w:themeColor="text1"/>
                <w:sz w:val="20"/>
                <w:szCs w:val="20"/>
              </w:rPr>
            </w:pPr>
          </w:p>
          <w:p w:rsidR="0066438E" w:rsidRPr="0066438E" w:rsidRDefault="0066438E" w:rsidP="0066438E">
            <w:pPr>
              <w:rPr>
                <w:color w:val="000000" w:themeColor="text1"/>
                <w:sz w:val="20"/>
                <w:szCs w:val="20"/>
              </w:rPr>
            </w:pPr>
            <w:r w:rsidRPr="0066438E">
              <w:rPr>
                <w:color w:val="000000" w:themeColor="text1"/>
                <w:sz w:val="20"/>
                <w:szCs w:val="20"/>
              </w:rPr>
              <w:t xml:space="preserve">Phonics Meeting </w:t>
            </w:r>
          </w:p>
          <w:p w:rsidR="0066438E" w:rsidRPr="0066438E" w:rsidRDefault="0066438E" w:rsidP="0066438E">
            <w:pPr>
              <w:rPr>
                <w:color w:val="000000" w:themeColor="text1"/>
                <w:sz w:val="20"/>
                <w:szCs w:val="20"/>
              </w:rPr>
            </w:pPr>
          </w:p>
          <w:p w:rsidR="0066438E" w:rsidRPr="0066438E" w:rsidRDefault="0066438E" w:rsidP="0066438E">
            <w:pPr>
              <w:rPr>
                <w:color w:val="000000" w:themeColor="text1"/>
                <w:sz w:val="20"/>
                <w:szCs w:val="20"/>
              </w:rPr>
            </w:pPr>
            <w:r w:rsidRPr="0066438E">
              <w:rPr>
                <w:color w:val="000000" w:themeColor="text1"/>
                <w:sz w:val="20"/>
                <w:szCs w:val="20"/>
              </w:rPr>
              <w:t xml:space="preserve">Parents Meeting </w:t>
            </w:r>
          </w:p>
          <w:p w:rsidR="0066438E" w:rsidRPr="0066438E" w:rsidRDefault="0066438E" w:rsidP="00C37CAE">
            <w:pPr>
              <w:shd w:val="clear" w:color="auto" w:fill="FFFFFF" w:themeFill="background1"/>
              <w:rPr>
                <w:rFonts w:cs="Times New Roman"/>
                <w:color w:val="000000" w:themeColor="text1"/>
                <w:sz w:val="20"/>
                <w:szCs w:val="20"/>
              </w:rPr>
            </w:pPr>
          </w:p>
        </w:tc>
        <w:tc>
          <w:tcPr>
            <w:tcW w:w="2370" w:type="dxa"/>
            <w:gridSpan w:val="2"/>
          </w:tcPr>
          <w:p w:rsidR="0066438E" w:rsidRPr="0066438E" w:rsidRDefault="0066438E" w:rsidP="0066438E">
            <w:pPr>
              <w:rPr>
                <w:color w:val="000000" w:themeColor="text1"/>
                <w:sz w:val="20"/>
                <w:szCs w:val="20"/>
              </w:rPr>
            </w:pPr>
            <w:r w:rsidRPr="0066438E">
              <w:rPr>
                <w:color w:val="000000" w:themeColor="text1"/>
                <w:sz w:val="20"/>
                <w:szCs w:val="20"/>
              </w:rPr>
              <w:t>Christmas Nativity</w:t>
            </w:r>
          </w:p>
          <w:p w:rsidR="0066438E" w:rsidRPr="0066438E" w:rsidRDefault="0066438E" w:rsidP="0066438E">
            <w:pPr>
              <w:rPr>
                <w:color w:val="000000" w:themeColor="text1"/>
                <w:sz w:val="20"/>
                <w:szCs w:val="20"/>
              </w:rPr>
            </w:pPr>
          </w:p>
          <w:p w:rsidR="0066438E" w:rsidRPr="0066438E" w:rsidRDefault="0066438E" w:rsidP="0066438E">
            <w:pPr>
              <w:rPr>
                <w:color w:val="000000" w:themeColor="text1"/>
                <w:sz w:val="20"/>
                <w:szCs w:val="20"/>
              </w:rPr>
            </w:pPr>
            <w:r w:rsidRPr="0066438E">
              <w:rPr>
                <w:color w:val="000000" w:themeColor="text1"/>
                <w:sz w:val="20"/>
                <w:szCs w:val="20"/>
              </w:rPr>
              <w:t xml:space="preserve">Christmas Fayre </w:t>
            </w:r>
          </w:p>
          <w:p w:rsidR="0066438E" w:rsidRPr="0066438E" w:rsidRDefault="0066438E" w:rsidP="0066438E">
            <w:pPr>
              <w:rPr>
                <w:color w:val="000000" w:themeColor="text1"/>
                <w:sz w:val="20"/>
                <w:szCs w:val="20"/>
              </w:rPr>
            </w:pPr>
          </w:p>
          <w:p w:rsidR="0066438E" w:rsidRPr="0066438E" w:rsidRDefault="0066438E" w:rsidP="0066438E">
            <w:pPr>
              <w:shd w:val="clear" w:color="auto" w:fill="FFFFFF" w:themeFill="background1"/>
              <w:rPr>
                <w:rFonts w:cs="Times New Roman"/>
                <w:color w:val="000000" w:themeColor="text1"/>
                <w:sz w:val="20"/>
                <w:szCs w:val="20"/>
              </w:rPr>
            </w:pPr>
          </w:p>
        </w:tc>
        <w:tc>
          <w:tcPr>
            <w:tcW w:w="2369" w:type="dxa"/>
            <w:gridSpan w:val="2"/>
          </w:tcPr>
          <w:p w:rsidR="0066438E" w:rsidRPr="0066438E" w:rsidRDefault="0066438E" w:rsidP="0066438E">
            <w:pPr>
              <w:rPr>
                <w:color w:val="000000" w:themeColor="text1"/>
                <w:sz w:val="20"/>
                <w:szCs w:val="20"/>
              </w:rPr>
            </w:pPr>
            <w:r w:rsidRPr="0066438E">
              <w:rPr>
                <w:color w:val="000000" w:themeColor="text1"/>
                <w:sz w:val="20"/>
                <w:szCs w:val="20"/>
              </w:rPr>
              <w:t xml:space="preserve">Parents invited to talk about their jobs. </w:t>
            </w:r>
          </w:p>
          <w:p w:rsidR="0066438E" w:rsidRPr="0066438E" w:rsidRDefault="0066438E" w:rsidP="0066438E">
            <w:pPr>
              <w:rPr>
                <w:color w:val="000000" w:themeColor="text1"/>
                <w:sz w:val="20"/>
                <w:szCs w:val="20"/>
              </w:rPr>
            </w:pPr>
          </w:p>
          <w:p w:rsidR="0066438E" w:rsidRPr="0066438E" w:rsidRDefault="0066438E" w:rsidP="0066438E">
            <w:pPr>
              <w:shd w:val="clear" w:color="auto" w:fill="FFFFFF" w:themeFill="background1"/>
              <w:rPr>
                <w:color w:val="000000" w:themeColor="text1"/>
                <w:sz w:val="20"/>
                <w:szCs w:val="20"/>
              </w:rPr>
            </w:pPr>
            <w:r w:rsidRPr="0066438E">
              <w:rPr>
                <w:color w:val="000000" w:themeColor="text1"/>
                <w:sz w:val="20"/>
                <w:szCs w:val="20"/>
              </w:rPr>
              <w:t xml:space="preserve">Reading workshop </w:t>
            </w:r>
          </w:p>
          <w:p w:rsidR="0066438E" w:rsidRPr="0066438E" w:rsidRDefault="0066438E" w:rsidP="0066438E">
            <w:pPr>
              <w:shd w:val="clear" w:color="auto" w:fill="FFFFFF" w:themeFill="background1"/>
              <w:rPr>
                <w:color w:val="000000" w:themeColor="text1"/>
                <w:sz w:val="20"/>
                <w:szCs w:val="20"/>
              </w:rPr>
            </w:pPr>
          </w:p>
          <w:p w:rsidR="0066438E" w:rsidRPr="0066438E" w:rsidRDefault="0066438E" w:rsidP="0066438E">
            <w:pPr>
              <w:shd w:val="clear" w:color="auto" w:fill="FFFFFF" w:themeFill="background1"/>
              <w:rPr>
                <w:color w:val="000000" w:themeColor="text1"/>
                <w:sz w:val="20"/>
                <w:szCs w:val="20"/>
              </w:rPr>
            </w:pPr>
            <w:r w:rsidRPr="0066438E">
              <w:rPr>
                <w:color w:val="000000" w:themeColor="text1"/>
                <w:sz w:val="20"/>
                <w:szCs w:val="20"/>
              </w:rPr>
              <w:t>Interim reports</w:t>
            </w:r>
          </w:p>
          <w:p w:rsidR="0066438E" w:rsidRPr="0066438E" w:rsidRDefault="0066438E" w:rsidP="0066438E">
            <w:pPr>
              <w:shd w:val="clear" w:color="auto" w:fill="FFFFFF" w:themeFill="background1"/>
              <w:rPr>
                <w:color w:val="000000" w:themeColor="text1"/>
                <w:sz w:val="20"/>
                <w:szCs w:val="20"/>
              </w:rPr>
            </w:pPr>
          </w:p>
          <w:p w:rsidR="0066438E" w:rsidRPr="0066438E" w:rsidRDefault="0066438E" w:rsidP="0066438E">
            <w:pPr>
              <w:shd w:val="clear" w:color="auto" w:fill="FFFFFF" w:themeFill="background1"/>
              <w:rPr>
                <w:rFonts w:cs="Times New Roman"/>
                <w:color w:val="000000" w:themeColor="text1"/>
                <w:sz w:val="20"/>
                <w:szCs w:val="20"/>
              </w:rPr>
            </w:pPr>
            <w:r w:rsidRPr="0066438E">
              <w:rPr>
                <w:color w:val="000000" w:themeColor="text1"/>
                <w:sz w:val="20"/>
                <w:szCs w:val="20"/>
              </w:rPr>
              <w:t xml:space="preserve">Parents Evening </w:t>
            </w:r>
          </w:p>
        </w:tc>
        <w:tc>
          <w:tcPr>
            <w:tcW w:w="2106" w:type="dxa"/>
            <w:gridSpan w:val="2"/>
          </w:tcPr>
          <w:p w:rsidR="0066438E" w:rsidRPr="0066438E" w:rsidRDefault="0066438E" w:rsidP="00C37CAE">
            <w:pPr>
              <w:shd w:val="clear" w:color="auto" w:fill="FFFFFF" w:themeFill="background1"/>
              <w:rPr>
                <w:rFonts w:cs="Times New Roman"/>
                <w:color w:val="000000" w:themeColor="text1"/>
                <w:sz w:val="20"/>
                <w:szCs w:val="20"/>
              </w:rPr>
            </w:pPr>
            <w:r w:rsidRPr="0066438E">
              <w:rPr>
                <w:rFonts w:cs="Times New Roman"/>
                <w:color w:val="000000" w:themeColor="text1"/>
                <w:sz w:val="20"/>
                <w:szCs w:val="20"/>
              </w:rPr>
              <w:t>Mother’s Day afternoon</w:t>
            </w:r>
          </w:p>
          <w:p w:rsidR="0066438E" w:rsidRPr="0066438E" w:rsidRDefault="0066438E" w:rsidP="00C37CAE">
            <w:pPr>
              <w:shd w:val="clear" w:color="auto" w:fill="FFFFFF" w:themeFill="background1"/>
              <w:rPr>
                <w:rFonts w:cs="Times New Roman"/>
                <w:color w:val="000000" w:themeColor="text1"/>
                <w:sz w:val="20"/>
                <w:szCs w:val="20"/>
              </w:rPr>
            </w:pPr>
          </w:p>
          <w:p w:rsidR="0066438E" w:rsidRPr="0066438E" w:rsidRDefault="0066438E" w:rsidP="0066438E">
            <w:pPr>
              <w:shd w:val="clear" w:color="auto" w:fill="FFFFFF" w:themeFill="background1"/>
              <w:rPr>
                <w:rFonts w:cs="Times New Roman"/>
                <w:color w:val="000000" w:themeColor="text1"/>
                <w:sz w:val="20"/>
                <w:szCs w:val="20"/>
              </w:rPr>
            </w:pPr>
            <w:r w:rsidRPr="0066438E">
              <w:rPr>
                <w:color w:val="000000" w:themeColor="text1"/>
                <w:sz w:val="20"/>
                <w:szCs w:val="20"/>
              </w:rPr>
              <w:t xml:space="preserve">Easter assembly </w:t>
            </w:r>
          </w:p>
        </w:tc>
        <w:tc>
          <w:tcPr>
            <w:tcW w:w="2633" w:type="dxa"/>
            <w:gridSpan w:val="3"/>
          </w:tcPr>
          <w:p w:rsidR="0066438E" w:rsidRDefault="0066438E" w:rsidP="0066438E">
            <w:pPr>
              <w:shd w:val="clear" w:color="auto" w:fill="FFFFFF" w:themeFill="background1"/>
              <w:rPr>
                <w:color w:val="000000" w:themeColor="text1"/>
                <w:sz w:val="20"/>
                <w:szCs w:val="20"/>
              </w:rPr>
            </w:pPr>
            <w:r w:rsidRPr="0066438E">
              <w:rPr>
                <w:color w:val="000000" w:themeColor="text1"/>
                <w:sz w:val="20"/>
                <w:szCs w:val="20"/>
              </w:rPr>
              <w:t xml:space="preserve">Teddy Bear’s Picnic </w:t>
            </w:r>
          </w:p>
          <w:p w:rsidR="008143F0" w:rsidRDefault="008143F0" w:rsidP="0066438E">
            <w:pPr>
              <w:shd w:val="clear" w:color="auto" w:fill="FFFFFF" w:themeFill="background1"/>
              <w:rPr>
                <w:color w:val="000000" w:themeColor="text1"/>
                <w:sz w:val="20"/>
                <w:szCs w:val="20"/>
              </w:rPr>
            </w:pPr>
          </w:p>
          <w:p w:rsidR="008143F0" w:rsidRPr="0066438E" w:rsidRDefault="008143F0" w:rsidP="0066438E">
            <w:pPr>
              <w:shd w:val="clear" w:color="auto" w:fill="FFFFFF" w:themeFill="background1"/>
              <w:rPr>
                <w:rFonts w:cs="Times New Roman"/>
                <w:color w:val="000000" w:themeColor="text1"/>
                <w:sz w:val="20"/>
                <w:szCs w:val="20"/>
              </w:rPr>
            </w:pPr>
            <w:r>
              <w:rPr>
                <w:color w:val="000000" w:themeColor="text1"/>
                <w:sz w:val="20"/>
                <w:szCs w:val="20"/>
              </w:rPr>
              <w:t>Reading workshop</w:t>
            </w:r>
          </w:p>
        </w:tc>
        <w:tc>
          <w:tcPr>
            <w:tcW w:w="2370" w:type="dxa"/>
          </w:tcPr>
          <w:p w:rsidR="0066438E" w:rsidRPr="00E150BF" w:rsidRDefault="0066438E" w:rsidP="00C37CAE">
            <w:pPr>
              <w:shd w:val="clear" w:color="auto" w:fill="FFFFFF" w:themeFill="background1"/>
              <w:rPr>
                <w:rFonts w:cs="Times New Roman"/>
                <w:color w:val="000000" w:themeColor="text1"/>
                <w:sz w:val="18"/>
                <w:szCs w:val="18"/>
              </w:rPr>
            </w:pPr>
            <w:r w:rsidRPr="00E150BF">
              <w:rPr>
                <w:rFonts w:cs="Times New Roman"/>
                <w:color w:val="000000" w:themeColor="text1"/>
                <w:sz w:val="18"/>
                <w:szCs w:val="18"/>
              </w:rPr>
              <w:t>Father’s Day Afternoon</w:t>
            </w:r>
          </w:p>
          <w:p w:rsidR="0066438E" w:rsidRPr="00E150BF" w:rsidRDefault="0066438E" w:rsidP="00C37CAE">
            <w:pPr>
              <w:shd w:val="clear" w:color="auto" w:fill="FFFFFF" w:themeFill="background1"/>
              <w:rPr>
                <w:rFonts w:cs="Times New Roman"/>
                <w:color w:val="000000" w:themeColor="text1"/>
                <w:sz w:val="18"/>
                <w:szCs w:val="18"/>
              </w:rPr>
            </w:pPr>
          </w:p>
          <w:p w:rsidR="0066438E" w:rsidRPr="00E150BF" w:rsidRDefault="0066438E" w:rsidP="0066438E">
            <w:pPr>
              <w:rPr>
                <w:color w:val="000000" w:themeColor="text1"/>
                <w:sz w:val="18"/>
                <w:szCs w:val="18"/>
              </w:rPr>
            </w:pPr>
            <w:r w:rsidRPr="00E150BF">
              <w:rPr>
                <w:color w:val="000000" w:themeColor="text1"/>
                <w:sz w:val="18"/>
                <w:szCs w:val="18"/>
              </w:rPr>
              <w:t xml:space="preserve">Formal parents meeting </w:t>
            </w:r>
          </w:p>
          <w:p w:rsidR="0066438E" w:rsidRPr="00E150BF" w:rsidRDefault="0066438E" w:rsidP="0066438E">
            <w:pPr>
              <w:rPr>
                <w:color w:val="000000" w:themeColor="text1"/>
                <w:sz w:val="18"/>
                <w:szCs w:val="18"/>
              </w:rPr>
            </w:pPr>
            <w:r w:rsidRPr="00E150BF">
              <w:rPr>
                <w:color w:val="000000" w:themeColor="text1"/>
                <w:sz w:val="18"/>
                <w:szCs w:val="18"/>
              </w:rPr>
              <w:t>Annual school report</w:t>
            </w:r>
          </w:p>
          <w:p w:rsidR="0066438E" w:rsidRPr="00E150BF" w:rsidRDefault="0066438E" w:rsidP="0066438E">
            <w:pPr>
              <w:rPr>
                <w:color w:val="000000" w:themeColor="text1"/>
                <w:sz w:val="18"/>
                <w:szCs w:val="18"/>
              </w:rPr>
            </w:pPr>
          </w:p>
          <w:p w:rsidR="0066438E" w:rsidRPr="00E150BF" w:rsidRDefault="0066438E" w:rsidP="0066438E">
            <w:pPr>
              <w:rPr>
                <w:color w:val="000000" w:themeColor="text1"/>
                <w:sz w:val="18"/>
                <w:szCs w:val="18"/>
              </w:rPr>
            </w:pPr>
            <w:r w:rsidRPr="00E150BF">
              <w:rPr>
                <w:color w:val="000000" w:themeColor="text1"/>
                <w:sz w:val="18"/>
                <w:szCs w:val="18"/>
              </w:rPr>
              <w:t>Sport’s day</w:t>
            </w:r>
          </w:p>
          <w:p w:rsidR="0066438E" w:rsidRPr="00E150BF" w:rsidRDefault="0066438E" w:rsidP="0066438E">
            <w:pPr>
              <w:rPr>
                <w:color w:val="000000" w:themeColor="text1"/>
                <w:sz w:val="18"/>
                <w:szCs w:val="18"/>
              </w:rPr>
            </w:pPr>
          </w:p>
          <w:p w:rsidR="0066438E" w:rsidRPr="00E150BF" w:rsidRDefault="008143F0" w:rsidP="0066438E">
            <w:pPr>
              <w:shd w:val="clear" w:color="auto" w:fill="FFFFFF" w:themeFill="background1"/>
              <w:rPr>
                <w:rFonts w:cs="Times New Roman"/>
                <w:color w:val="000000" w:themeColor="text1"/>
                <w:sz w:val="18"/>
                <w:szCs w:val="18"/>
              </w:rPr>
            </w:pPr>
            <w:r w:rsidRPr="00E150BF">
              <w:rPr>
                <w:color w:val="000000" w:themeColor="text1"/>
                <w:sz w:val="18"/>
                <w:szCs w:val="18"/>
              </w:rPr>
              <w:t xml:space="preserve">End of Year Celebration Assembly </w:t>
            </w:r>
          </w:p>
          <w:p w:rsidR="0066438E" w:rsidRPr="00E150BF" w:rsidRDefault="0066438E" w:rsidP="00C37CAE">
            <w:pPr>
              <w:shd w:val="clear" w:color="auto" w:fill="FFFFFF" w:themeFill="background1"/>
              <w:rPr>
                <w:rFonts w:cs="Times New Roman"/>
                <w:color w:val="000000" w:themeColor="text1"/>
                <w:sz w:val="18"/>
                <w:szCs w:val="18"/>
              </w:rPr>
            </w:pPr>
          </w:p>
          <w:p w:rsidR="0066438E" w:rsidRPr="00E150BF" w:rsidRDefault="0066438E" w:rsidP="0066438E">
            <w:pPr>
              <w:rPr>
                <w:color w:val="000000" w:themeColor="text1"/>
                <w:sz w:val="18"/>
                <w:szCs w:val="18"/>
              </w:rPr>
            </w:pPr>
            <w:r w:rsidRPr="00E150BF">
              <w:rPr>
                <w:color w:val="000000" w:themeColor="text1"/>
                <w:sz w:val="18"/>
                <w:szCs w:val="18"/>
              </w:rPr>
              <w:t xml:space="preserve">New starters: Welcome to Reception parents meeting </w:t>
            </w:r>
          </w:p>
          <w:p w:rsidR="0066438E" w:rsidRPr="00E150BF" w:rsidRDefault="0066438E" w:rsidP="0066438E">
            <w:pPr>
              <w:rPr>
                <w:color w:val="000000" w:themeColor="text1"/>
                <w:sz w:val="18"/>
                <w:szCs w:val="18"/>
              </w:rPr>
            </w:pPr>
            <w:r w:rsidRPr="00E150BF">
              <w:rPr>
                <w:color w:val="000000" w:themeColor="text1"/>
                <w:sz w:val="18"/>
                <w:szCs w:val="18"/>
              </w:rPr>
              <w:t xml:space="preserve">Teddy Bear’s Picnic evenings </w:t>
            </w:r>
          </w:p>
          <w:p w:rsidR="0066438E" w:rsidRPr="00195B3C" w:rsidRDefault="0066438E" w:rsidP="00195B3C">
            <w:pPr>
              <w:rPr>
                <w:color w:val="000000" w:themeColor="text1"/>
                <w:sz w:val="20"/>
                <w:szCs w:val="20"/>
              </w:rPr>
            </w:pPr>
            <w:r w:rsidRPr="00E150BF">
              <w:rPr>
                <w:color w:val="000000" w:themeColor="text1"/>
                <w:sz w:val="18"/>
                <w:szCs w:val="18"/>
              </w:rPr>
              <w:t>Induction Days</w:t>
            </w:r>
          </w:p>
        </w:tc>
      </w:tr>
      <w:tr w:rsidR="0066438E" w:rsidRPr="00C37CAE" w:rsidTr="00B97047">
        <w:tc>
          <w:tcPr>
            <w:tcW w:w="1696" w:type="dxa"/>
            <w:shd w:val="clear" w:color="auto" w:fill="00B0F0"/>
          </w:tcPr>
          <w:p w:rsidR="0066438E" w:rsidRPr="00195B3C" w:rsidRDefault="0066438E" w:rsidP="00C37CAE">
            <w:pPr>
              <w:shd w:val="clear" w:color="auto" w:fill="FFFFFF" w:themeFill="background1"/>
              <w:rPr>
                <w:b/>
              </w:rPr>
            </w:pPr>
            <w:r w:rsidRPr="00195B3C">
              <w:rPr>
                <w:b/>
              </w:rPr>
              <w:t>Action Planning</w:t>
            </w:r>
          </w:p>
        </w:tc>
        <w:tc>
          <w:tcPr>
            <w:tcW w:w="2086" w:type="dxa"/>
          </w:tcPr>
          <w:p w:rsidR="008143F0" w:rsidRDefault="0066438E" w:rsidP="0066438E">
            <w:pPr>
              <w:rPr>
                <w:color w:val="000000" w:themeColor="text1"/>
                <w:sz w:val="18"/>
                <w:szCs w:val="18"/>
              </w:rPr>
            </w:pPr>
            <w:r w:rsidRPr="00296224">
              <w:rPr>
                <w:color w:val="000000" w:themeColor="text1"/>
                <w:sz w:val="18"/>
                <w:szCs w:val="18"/>
              </w:rPr>
              <w:t>Prepare action plan</w:t>
            </w:r>
            <w:r>
              <w:rPr>
                <w:color w:val="000000" w:themeColor="text1"/>
                <w:sz w:val="18"/>
                <w:szCs w:val="18"/>
              </w:rPr>
              <w:t xml:space="preserve"> / LTP</w:t>
            </w:r>
          </w:p>
          <w:p w:rsidR="0066438E" w:rsidRPr="00296224" w:rsidRDefault="008143F0" w:rsidP="0066438E">
            <w:pPr>
              <w:rPr>
                <w:color w:val="000000" w:themeColor="text1"/>
                <w:sz w:val="18"/>
                <w:szCs w:val="18"/>
              </w:rPr>
            </w:pPr>
            <w:r>
              <w:rPr>
                <w:color w:val="000000" w:themeColor="text1"/>
                <w:sz w:val="18"/>
                <w:szCs w:val="18"/>
              </w:rPr>
              <w:t>Cohort Information Sheet</w:t>
            </w:r>
            <w:r w:rsidR="0066438E">
              <w:rPr>
                <w:color w:val="000000" w:themeColor="text1"/>
                <w:sz w:val="18"/>
                <w:szCs w:val="18"/>
              </w:rPr>
              <w:t xml:space="preserve"> </w:t>
            </w:r>
          </w:p>
          <w:p w:rsidR="0066438E" w:rsidRDefault="0066438E" w:rsidP="0066438E">
            <w:pPr>
              <w:rPr>
                <w:color w:val="000000" w:themeColor="text1"/>
                <w:sz w:val="18"/>
                <w:szCs w:val="18"/>
              </w:rPr>
            </w:pPr>
            <w:r w:rsidRPr="00296224">
              <w:rPr>
                <w:color w:val="000000" w:themeColor="text1"/>
                <w:sz w:val="18"/>
                <w:szCs w:val="18"/>
              </w:rPr>
              <w:t xml:space="preserve">Consider previous year exit data and current entry data. </w:t>
            </w:r>
          </w:p>
          <w:p w:rsidR="0066438E" w:rsidRPr="00296224" w:rsidRDefault="0066438E" w:rsidP="0066438E">
            <w:pPr>
              <w:rPr>
                <w:color w:val="000000" w:themeColor="text1"/>
                <w:sz w:val="18"/>
                <w:szCs w:val="18"/>
              </w:rPr>
            </w:pPr>
            <w:r>
              <w:rPr>
                <w:color w:val="000000" w:themeColor="text1"/>
                <w:sz w:val="18"/>
                <w:szCs w:val="18"/>
              </w:rPr>
              <w:t xml:space="preserve">CEM </w:t>
            </w:r>
            <w:r w:rsidR="008143F0">
              <w:rPr>
                <w:color w:val="000000" w:themeColor="text1"/>
                <w:sz w:val="18"/>
                <w:szCs w:val="18"/>
              </w:rPr>
              <w:t xml:space="preserve">/ Reception Baseline </w:t>
            </w:r>
          </w:p>
          <w:p w:rsidR="0066438E" w:rsidRPr="008143F0" w:rsidRDefault="0066438E" w:rsidP="0066438E">
            <w:pPr>
              <w:rPr>
                <w:color w:val="000000" w:themeColor="text1"/>
                <w:sz w:val="18"/>
                <w:szCs w:val="18"/>
              </w:rPr>
            </w:pPr>
            <w:r w:rsidRPr="00296224">
              <w:rPr>
                <w:color w:val="000000" w:themeColor="text1"/>
                <w:sz w:val="18"/>
                <w:szCs w:val="18"/>
              </w:rPr>
              <w:t>Review risk assessment</w:t>
            </w:r>
          </w:p>
        </w:tc>
        <w:tc>
          <w:tcPr>
            <w:tcW w:w="2370" w:type="dxa"/>
            <w:gridSpan w:val="2"/>
          </w:tcPr>
          <w:p w:rsidR="0066438E" w:rsidRDefault="0066438E" w:rsidP="0066438E">
            <w:pPr>
              <w:rPr>
                <w:color w:val="000000" w:themeColor="text1"/>
                <w:sz w:val="18"/>
                <w:szCs w:val="18"/>
              </w:rPr>
            </w:pPr>
            <w:r w:rsidRPr="00296224">
              <w:rPr>
                <w:color w:val="000000" w:themeColor="text1"/>
                <w:sz w:val="18"/>
                <w:szCs w:val="18"/>
              </w:rPr>
              <w:t>Visit action plan</w:t>
            </w:r>
            <w:r>
              <w:rPr>
                <w:color w:val="000000" w:themeColor="text1"/>
                <w:sz w:val="18"/>
                <w:szCs w:val="18"/>
              </w:rPr>
              <w:t xml:space="preserve"> / LTP</w:t>
            </w:r>
          </w:p>
          <w:p w:rsidR="0066438E" w:rsidRPr="00296224" w:rsidRDefault="0066438E" w:rsidP="0066438E">
            <w:pPr>
              <w:rPr>
                <w:color w:val="000000" w:themeColor="text1"/>
                <w:sz w:val="18"/>
                <w:szCs w:val="18"/>
              </w:rPr>
            </w:pPr>
            <w:r>
              <w:rPr>
                <w:color w:val="000000" w:themeColor="text1"/>
                <w:sz w:val="18"/>
                <w:szCs w:val="18"/>
              </w:rPr>
              <w:t>Update assessments</w:t>
            </w:r>
            <w:r w:rsidR="008143F0">
              <w:rPr>
                <w:color w:val="000000" w:themeColor="text1"/>
                <w:sz w:val="18"/>
                <w:szCs w:val="18"/>
              </w:rPr>
              <w:t xml:space="preserve"> – EYFS Framework &amp; Progression &amp; Skills </w:t>
            </w:r>
          </w:p>
          <w:p w:rsidR="0066438E" w:rsidRPr="0066438E" w:rsidRDefault="0066438E" w:rsidP="0066438E">
            <w:pPr>
              <w:rPr>
                <w:color w:val="000000" w:themeColor="text1"/>
                <w:sz w:val="20"/>
                <w:szCs w:val="20"/>
              </w:rPr>
            </w:pPr>
            <w:r w:rsidRPr="00296224">
              <w:rPr>
                <w:color w:val="000000" w:themeColor="text1"/>
                <w:sz w:val="18"/>
                <w:szCs w:val="18"/>
              </w:rPr>
              <w:t>Review risk assessment</w:t>
            </w:r>
          </w:p>
        </w:tc>
        <w:tc>
          <w:tcPr>
            <w:tcW w:w="2369" w:type="dxa"/>
            <w:gridSpan w:val="2"/>
          </w:tcPr>
          <w:p w:rsidR="0066438E" w:rsidRDefault="0066438E" w:rsidP="0066438E">
            <w:pPr>
              <w:rPr>
                <w:color w:val="000000" w:themeColor="text1"/>
                <w:sz w:val="18"/>
                <w:szCs w:val="18"/>
              </w:rPr>
            </w:pPr>
            <w:r w:rsidRPr="00296224">
              <w:rPr>
                <w:color w:val="000000" w:themeColor="text1"/>
                <w:sz w:val="18"/>
                <w:szCs w:val="18"/>
              </w:rPr>
              <w:t>Visit action plan</w:t>
            </w:r>
            <w:r>
              <w:rPr>
                <w:color w:val="000000" w:themeColor="text1"/>
                <w:sz w:val="18"/>
                <w:szCs w:val="18"/>
              </w:rPr>
              <w:t xml:space="preserve"> / LTP</w:t>
            </w:r>
          </w:p>
          <w:p w:rsidR="0066438E" w:rsidRPr="00296224" w:rsidRDefault="0066438E" w:rsidP="0066438E">
            <w:pPr>
              <w:rPr>
                <w:color w:val="000000" w:themeColor="text1"/>
                <w:sz w:val="18"/>
                <w:szCs w:val="18"/>
              </w:rPr>
            </w:pPr>
            <w:r>
              <w:rPr>
                <w:color w:val="000000" w:themeColor="text1"/>
                <w:sz w:val="18"/>
                <w:szCs w:val="18"/>
              </w:rPr>
              <w:t>Interim report</w:t>
            </w:r>
          </w:p>
          <w:p w:rsidR="0066438E" w:rsidRPr="0066438E" w:rsidRDefault="0066438E" w:rsidP="0066438E">
            <w:pPr>
              <w:rPr>
                <w:color w:val="000000" w:themeColor="text1"/>
                <w:sz w:val="20"/>
                <w:szCs w:val="20"/>
              </w:rPr>
            </w:pPr>
            <w:r w:rsidRPr="00296224">
              <w:rPr>
                <w:color w:val="000000" w:themeColor="text1"/>
                <w:sz w:val="18"/>
                <w:szCs w:val="18"/>
              </w:rPr>
              <w:t>Review risk assessment</w:t>
            </w:r>
          </w:p>
        </w:tc>
        <w:tc>
          <w:tcPr>
            <w:tcW w:w="2106" w:type="dxa"/>
            <w:gridSpan w:val="2"/>
          </w:tcPr>
          <w:p w:rsidR="0066438E" w:rsidRDefault="0066438E" w:rsidP="0066438E">
            <w:pPr>
              <w:rPr>
                <w:color w:val="000000" w:themeColor="text1"/>
                <w:sz w:val="18"/>
                <w:szCs w:val="18"/>
              </w:rPr>
            </w:pPr>
            <w:r w:rsidRPr="00296224">
              <w:rPr>
                <w:color w:val="000000" w:themeColor="text1"/>
                <w:sz w:val="18"/>
                <w:szCs w:val="18"/>
              </w:rPr>
              <w:t>Visit action plan</w:t>
            </w:r>
            <w:r>
              <w:rPr>
                <w:color w:val="000000" w:themeColor="text1"/>
                <w:sz w:val="18"/>
                <w:szCs w:val="18"/>
              </w:rPr>
              <w:t xml:space="preserve"> / LTP</w:t>
            </w:r>
          </w:p>
          <w:p w:rsidR="008143F0" w:rsidRPr="00296224" w:rsidRDefault="008143F0" w:rsidP="008143F0">
            <w:pPr>
              <w:rPr>
                <w:color w:val="000000" w:themeColor="text1"/>
                <w:sz w:val="18"/>
                <w:szCs w:val="18"/>
              </w:rPr>
            </w:pPr>
            <w:r>
              <w:rPr>
                <w:color w:val="000000" w:themeColor="text1"/>
                <w:sz w:val="18"/>
                <w:szCs w:val="18"/>
              </w:rPr>
              <w:t xml:space="preserve">Update assessments – EYFS Framework &amp; Progression &amp; Skills </w:t>
            </w:r>
          </w:p>
          <w:p w:rsidR="0066438E" w:rsidRPr="0066438E" w:rsidRDefault="0066438E" w:rsidP="0066438E">
            <w:pPr>
              <w:shd w:val="clear" w:color="auto" w:fill="FFFFFF" w:themeFill="background1"/>
              <w:rPr>
                <w:rFonts w:cs="Times New Roman"/>
                <w:color w:val="000000" w:themeColor="text1"/>
                <w:sz w:val="20"/>
                <w:szCs w:val="20"/>
              </w:rPr>
            </w:pPr>
            <w:r w:rsidRPr="00296224">
              <w:rPr>
                <w:color w:val="000000" w:themeColor="text1"/>
                <w:sz w:val="18"/>
                <w:szCs w:val="18"/>
              </w:rPr>
              <w:t>Review risk assessment</w:t>
            </w:r>
          </w:p>
        </w:tc>
        <w:tc>
          <w:tcPr>
            <w:tcW w:w="2633" w:type="dxa"/>
            <w:gridSpan w:val="3"/>
          </w:tcPr>
          <w:p w:rsidR="0066438E" w:rsidRDefault="0066438E" w:rsidP="0066438E">
            <w:pPr>
              <w:rPr>
                <w:color w:val="000000" w:themeColor="text1"/>
                <w:sz w:val="18"/>
                <w:szCs w:val="18"/>
              </w:rPr>
            </w:pPr>
            <w:r w:rsidRPr="00296224">
              <w:rPr>
                <w:color w:val="000000" w:themeColor="text1"/>
                <w:sz w:val="18"/>
                <w:szCs w:val="18"/>
              </w:rPr>
              <w:t>Visit action plan</w:t>
            </w:r>
            <w:r>
              <w:rPr>
                <w:color w:val="000000" w:themeColor="text1"/>
                <w:sz w:val="18"/>
                <w:szCs w:val="18"/>
              </w:rPr>
              <w:t xml:space="preserve"> / LTP</w:t>
            </w:r>
          </w:p>
          <w:p w:rsidR="0066438E" w:rsidRPr="00296224" w:rsidRDefault="0066438E" w:rsidP="0066438E">
            <w:pPr>
              <w:rPr>
                <w:color w:val="000000" w:themeColor="text1"/>
                <w:sz w:val="18"/>
                <w:szCs w:val="18"/>
              </w:rPr>
            </w:pPr>
            <w:r>
              <w:rPr>
                <w:color w:val="000000" w:themeColor="text1"/>
                <w:sz w:val="18"/>
                <w:szCs w:val="18"/>
              </w:rPr>
              <w:t>Update assessments</w:t>
            </w:r>
          </w:p>
          <w:p w:rsidR="0066438E" w:rsidRPr="0066438E" w:rsidRDefault="0066438E" w:rsidP="0066438E">
            <w:pPr>
              <w:shd w:val="clear" w:color="auto" w:fill="FFFFFF" w:themeFill="background1"/>
              <w:rPr>
                <w:color w:val="000000" w:themeColor="text1"/>
                <w:sz w:val="20"/>
                <w:szCs w:val="20"/>
              </w:rPr>
            </w:pPr>
            <w:r w:rsidRPr="00296224">
              <w:rPr>
                <w:color w:val="000000" w:themeColor="text1"/>
                <w:sz w:val="18"/>
                <w:szCs w:val="18"/>
              </w:rPr>
              <w:t>Review risk assessment</w:t>
            </w:r>
          </w:p>
        </w:tc>
        <w:tc>
          <w:tcPr>
            <w:tcW w:w="2370" w:type="dxa"/>
          </w:tcPr>
          <w:p w:rsidR="0066438E" w:rsidRDefault="0066438E" w:rsidP="0066438E">
            <w:pPr>
              <w:rPr>
                <w:color w:val="000000" w:themeColor="text1"/>
                <w:sz w:val="18"/>
                <w:szCs w:val="18"/>
              </w:rPr>
            </w:pPr>
            <w:r w:rsidRPr="00296224">
              <w:rPr>
                <w:color w:val="000000" w:themeColor="text1"/>
                <w:sz w:val="18"/>
                <w:szCs w:val="18"/>
              </w:rPr>
              <w:t>Visit action plan</w:t>
            </w:r>
            <w:r>
              <w:rPr>
                <w:color w:val="000000" w:themeColor="text1"/>
                <w:sz w:val="18"/>
                <w:szCs w:val="18"/>
              </w:rPr>
              <w:t xml:space="preserve"> / LTP</w:t>
            </w:r>
          </w:p>
          <w:p w:rsidR="0066438E" w:rsidRPr="00296224" w:rsidRDefault="0066438E" w:rsidP="0066438E">
            <w:pPr>
              <w:rPr>
                <w:color w:val="000000" w:themeColor="text1"/>
                <w:sz w:val="18"/>
                <w:szCs w:val="18"/>
              </w:rPr>
            </w:pPr>
            <w:r>
              <w:rPr>
                <w:color w:val="000000" w:themeColor="text1"/>
                <w:sz w:val="18"/>
                <w:szCs w:val="18"/>
              </w:rPr>
              <w:t>Update assessments</w:t>
            </w:r>
          </w:p>
          <w:p w:rsidR="0066438E" w:rsidRDefault="008143F0" w:rsidP="0066438E">
            <w:pPr>
              <w:rPr>
                <w:color w:val="000000" w:themeColor="text1"/>
                <w:sz w:val="18"/>
                <w:szCs w:val="18"/>
              </w:rPr>
            </w:pPr>
            <w:r>
              <w:rPr>
                <w:color w:val="000000" w:themeColor="text1"/>
                <w:sz w:val="18"/>
                <w:szCs w:val="18"/>
              </w:rPr>
              <w:t>CEM / Star Reader</w:t>
            </w:r>
          </w:p>
          <w:p w:rsidR="0066438E" w:rsidRPr="00296224" w:rsidRDefault="0066438E" w:rsidP="0066438E">
            <w:pPr>
              <w:rPr>
                <w:color w:val="000000" w:themeColor="text1"/>
                <w:sz w:val="18"/>
                <w:szCs w:val="18"/>
              </w:rPr>
            </w:pPr>
            <w:r>
              <w:rPr>
                <w:color w:val="000000" w:themeColor="text1"/>
                <w:sz w:val="18"/>
                <w:szCs w:val="18"/>
              </w:rPr>
              <w:t xml:space="preserve">End of Year reports </w:t>
            </w:r>
          </w:p>
          <w:p w:rsidR="0066438E" w:rsidRPr="0066438E" w:rsidRDefault="0066438E" w:rsidP="0066438E">
            <w:pPr>
              <w:shd w:val="clear" w:color="auto" w:fill="FFFFFF" w:themeFill="background1"/>
              <w:rPr>
                <w:rFonts w:cs="Times New Roman"/>
                <w:color w:val="000000" w:themeColor="text1"/>
                <w:sz w:val="20"/>
                <w:szCs w:val="20"/>
              </w:rPr>
            </w:pPr>
            <w:r w:rsidRPr="00296224">
              <w:rPr>
                <w:color w:val="000000" w:themeColor="text1"/>
                <w:sz w:val="18"/>
                <w:szCs w:val="18"/>
              </w:rPr>
              <w:t>Review risk assessment</w:t>
            </w:r>
          </w:p>
        </w:tc>
      </w:tr>
      <w:tr w:rsidR="00AD205A" w:rsidRPr="00C37CAE" w:rsidTr="00B97047">
        <w:tc>
          <w:tcPr>
            <w:tcW w:w="1696" w:type="dxa"/>
            <w:shd w:val="clear" w:color="auto" w:fill="00B0F0"/>
          </w:tcPr>
          <w:p w:rsidR="00AD205A" w:rsidRPr="00195B3C" w:rsidRDefault="00AD205A" w:rsidP="00C37CAE">
            <w:pPr>
              <w:shd w:val="clear" w:color="auto" w:fill="FFFFFF" w:themeFill="background1"/>
              <w:rPr>
                <w:b/>
              </w:rPr>
            </w:pPr>
            <w:r w:rsidRPr="00195B3C">
              <w:rPr>
                <w:b/>
              </w:rPr>
              <w:t xml:space="preserve">EYFS Overarching Principles </w:t>
            </w:r>
          </w:p>
        </w:tc>
        <w:tc>
          <w:tcPr>
            <w:tcW w:w="4536" w:type="dxa"/>
            <w:gridSpan w:val="4"/>
          </w:tcPr>
          <w:p w:rsidR="00AD205A" w:rsidRPr="0066438E" w:rsidRDefault="00AD205A" w:rsidP="00C37CAE">
            <w:pPr>
              <w:shd w:val="clear" w:color="auto" w:fill="FFFFFF" w:themeFill="background1"/>
              <w:rPr>
                <w:rFonts w:cs="Times New Roman"/>
                <w:color w:val="000000" w:themeColor="text1"/>
                <w:sz w:val="20"/>
                <w:szCs w:val="20"/>
              </w:rPr>
            </w:pPr>
            <w:r w:rsidRPr="0066438E">
              <w:rPr>
                <w:rFonts w:cs="Times New Roman"/>
                <w:color w:val="00B0F0"/>
                <w:sz w:val="20"/>
                <w:szCs w:val="20"/>
              </w:rPr>
              <w:t xml:space="preserve">Unique child </w:t>
            </w:r>
            <w:r w:rsidRPr="0066438E">
              <w:rPr>
                <w:rFonts w:cs="Times New Roman"/>
                <w:color w:val="000000" w:themeColor="text1"/>
                <w:sz w:val="20"/>
                <w:szCs w:val="20"/>
              </w:rPr>
              <w:t xml:space="preserve">– constantly learning, resilient, capable, confident and self-assured. </w:t>
            </w:r>
          </w:p>
        </w:tc>
        <w:tc>
          <w:tcPr>
            <w:tcW w:w="2502" w:type="dxa"/>
            <w:gridSpan w:val="2"/>
          </w:tcPr>
          <w:p w:rsidR="00AD205A" w:rsidRPr="0066438E" w:rsidRDefault="00AD205A" w:rsidP="00C37CAE">
            <w:pPr>
              <w:shd w:val="clear" w:color="auto" w:fill="FFFFFF" w:themeFill="background1"/>
              <w:rPr>
                <w:rFonts w:cs="Times New Roman"/>
                <w:color w:val="000000" w:themeColor="text1"/>
                <w:sz w:val="20"/>
                <w:szCs w:val="20"/>
              </w:rPr>
            </w:pPr>
            <w:r w:rsidRPr="0066438E">
              <w:rPr>
                <w:rFonts w:cs="Times New Roman"/>
                <w:color w:val="00B0F0"/>
                <w:sz w:val="20"/>
                <w:szCs w:val="20"/>
              </w:rPr>
              <w:t xml:space="preserve">Positive Relationships </w:t>
            </w:r>
            <w:r w:rsidRPr="0066438E">
              <w:rPr>
                <w:rFonts w:cs="Times New Roman"/>
                <w:color w:val="000000" w:themeColor="text1"/>
                <w:sz w:val="20"/>
                <w:szCs w:val="20"/>
              </w:rPr>
              <w:t>– developed through learning to be strong and independent</w:t>
            </w:r>
          </w:p>
        </w:tc>
        <w:tc>
          <w:tcPr>
            <w:tcW w:w="3683" w:type="dxa"/>
            <w:gridSpan w:val="2"/>
          </w:tcPr>
          <w:p w:rsidR="00AD205A" w:rsidRPr="0066438E" w:rsidRDefault="00AD205A" w:rsidP="00C37CAE">
            <w:pPr>
              <w:shd w:val="clear" w:color="auto" w:fill="FFFFFF" w:themeFill="background1"/>
              <w:rPr>
                <w:rFonts w:cs="Times New Roman"/>
                <w:color w:val="000000" w:themeColor="text1"/>
                <w:sz w:val="20"/>
                <w:szCs w:val="20"/>
              </w:rPr>
            </w:pPr>
            <w:r w:rsidRPr="0066438E">
              <w:rPr>
                <w:rFonts w:cs="Times New Roman"/>
                <w:color w:val="00B0F0"/>
                <w:sz w:val="20"/>
                <w:szCs w:val="20"/>
              </w:rPr>
              <w:t xml:space="preserve">Enabling environments </w:t>
            </w:r>
            <w:r w:rsidRPr="0066438E">
              <w:rPr>
                <w:rFonts w:cs="Times New Roman"/>
                <w:color w:val="000000" w:themeColor="text1"/>
                <w:sz w:val="20"/>
                <w:szCs w:val="20"/>
              </w:rPr>
              <w:t xml:space="preserve">– with teaching and support from adults, responding to individual interests and needs and building </w:t>
            </w:r>
            <w:r w:rsidR="00572B7C" w:rsidRPr="0066438E">
              <w:rPr>
                <w:rFonts w:cs="Times New Roman"/>
                <w:color w:val="000000" w:themeColor="text1"/>
                <w:sz w:val="20"/>
                <w:szCs w:val="20"/>
              </w:rPr>
              <w:t>learning</w:t>
            </w:r>
            <w:r w:rsidRPr="0066438E">
              <w:rPr>
                <w:rFonts w:cs="Times New Roman"/>
                <w:color w:val="000000" w:themeColor="text1"/>
                <w:sz w:val="20"/>
                <w:szCs w:val="20"/>
              </w:rPr>
              <w:t xml:space="preserve"> over time including </w:t>
            </w:r>
            <w:r w:rsidR="00572B7C" w:rsidRPr="0066438E">
              <w:rPr>
                <w:rFonts w:cs="Times New Roman"/>
                <w:color w:val="000000" w:themeColor="text1"/>
                <w:sz w:val="20"/>
                <w:szCs w:val="20"/>
              </w:rPr>
              <w:t>strong</w:t>
            </w:r>
            <w:r w:rsidRPr="0066438E">
              <w:rPr>
                <w:rFonts w:cs="Times New Roman"/>
                <w:color w:val="000000" w:themeColor="text1"/>
                <w:sz w:val="20"/>
                <w:szCs w:val="20"/>
              </w:rPr>
              <w:t xml:space="preserve"> relationships between practitioners and parents/carters. </w:t>
            </w:r>
          </w:p>
        </w:tc>
        <w:tc>
          <w:tcPr>
            <w:tcW w:w="3213" w:type="dxa"/>
            <w:gridSpan w:val="3"/>
          </w:tcPr>
          <w:p w:rsidR="001B1F21" w:rsidRPr="0066438E" w:rsidRDefault="00572B7C" w:rsidP="00C37CAE">
            <w:pPr>
              <w:shd w:val="clear" w:color="auto" w:fill="FFFFFF" w:themeFill="background1"/>
              <w:rPr>
                <w:rFonts w:cs="Times New Roman"/>
                <w:color w:val="000000" w:themeColor="text1"/>
                <w:sz w:val="20"/>
                <w:szCs w:val="20"/>
              </w:rPr>
            </w:pPr>
            <w:r w:rsidRPr="0066438E">
              <w:rPr>
                <w:rFonts w:cs="Times New Roman"/>
                <w:color w:val="00B0F0"/>
                <w:sz w:val="20"/>
                <w:szCs w:val="20"/>
              </w:rPr>
              <w:t xml:space="preserve">Learning </w:t>
            </w:r>
            <w:r w:rsidR="00AD205A" w:rsidRPr="0066438E">
              <w:rPr>
                <w:rFonts w:cs="Times New Roman"/>
                <w:color w:val="00B0F0"/>
                <w:sz w:val="20"/>
                <w:szCs w:val="20"/>
              </w:rPr>
              <w:t xml:space="preserve">and development </w:t>
            </w:r>
            <w:r w:rsidR="00AD205A" w:rsidRPr="0066438E">
              <w:rPr>
                <w:rFonts w:cs="Times New Roman"/>
                <w:color w:val="000000" w:themeColor="text1"/>
                <w:sz w:val="20"/>
                <w:szCs w:val="20"/>
              </w:rPr>
              <w:t>– children learn and develop at different rates and all children must be provided for.</w:t>
            </w:r>
          </w:p>
          <w:p w:rsidR="001B1F21" w:rsidRPr="0066438E" w:rsidRDefault="001B1F21" w:rsidP="00C37CAE">
            <w:pPr>
              <w:shd w:val="clear" w:color="auto" w:fill="FFFFFF" w:themeFill="background1"/>
              <w:rPr>
                <w:rFonts w:cs="Times New Roman"/>
                <w:color w:val="000000" w:themeColor="text1"/>
                <w:sz w:val="20"/>
                <w:szCs w:val="20"/>
              </w:rPr>
            </w:pPr>
          </w:p>
          <w:p w:rsidR="00AD205A" w:rsidRPr="0066438E" w:rsidRDefault="00AD205A" w:rsidP="00C37CAE">
            <w:pPr>
              <w:shd w:val="clear" w:color="auto" w:fill="FFFFFF" w:themeFill="background1"/>
              <w:rPr>
                <w:rFonts w:cs="Times New Roman"/>
                <w:color w:val="000000" w:themeColor="text1"/>
                <w:sz w:val="20"/>
                <w:szCs w:val="20"/>
              </w:rPr>
            </w:pPr>
          </w:p>
        </w:tc>
      </w:tr>
      <w:tr w:rsidR="00D001FD" w:rsidRPr="00C37CAE" w:rsidTr="00B97047">
        <w:tc>
          <w:tcPr>
            <w:tcW w:w="1696" w:type="dxa"/>
            <w:shd w:val="clear" w:color="auto" w:fill="00B0F0"/>
          </w:tcPr>
          <w:p w:rsidR="00D001FD" w:rsidRPr="00D001FD" w:rsidRDefault="00D001FD" w:rsidP="00C37CAE">
            <w:pPr>
              <w:shd w:val="clear" w:color="auto" w:fill="FFFFFF" w:themeFill="background1"/>
              <w:rPr>
                <w:b/>
                <w:color w:val="00B0F0"/>
              </w:rPr>
            </w:pPr>
            <w:r w:rsidRPr="00195B3C">
              <w:rPr>
                <w:b/>
              </w:rPr>
              <w:t xml:space="preserve">Characteristics of Effective Learning </w:t>
            </w:r>
          </w:p>
        </w:tc>
        <w:tc>
          <w:tcPr>
            <w:tcW w:w="4536" w:type="dxa"/>
            <w:gridSpan w:val="4"/>
          </w:tcPr>
          <w:p w:rsidR="00D001FD" w:rsidRDefault="00D001FD" w:rsidP="00D001FD">
            <w:pPr>
              <w:shd w:val="clear" w:color="auto" w:fill="FFFFFF" w:themeFill="background1"/>
              <w:rPr>
                <w:rFonts w:cs="Times New Roman"/>
                <w:sz w:val="20"/>
                <w:szCs w:val="20"/>
              </w:rPr>
            </w:pPr>
            <w:r w:rsidRPr="00195B3C">
              <w:rPr>
                <w:rFonts w:cs="Times New Roman"/>
                <w:color w:val="00B0F0"/>
                <w:sz w:val="20"/>
                <w:szCs w:val="20"/>
              </w:rPr>
              <w:t xml:space="preserve">Playing and exploring </w:t>
            </w:r>
            <w:r w:rsidRPr="00195B3C">
              <w:rPr>
                <w:rFonts w:cs="Times New Roman"/>
                <w:sz w:val="20"/>
                <w:szCs w:val="20"/>
              </w:rPr>
              <w:t>– children investigate and experience things and ‘have a go’</w:t>
            </w:r>
          </w:p>
          <w:p w:rsidR="00D24013" w:rsidRPr="00195B3C" w:rsidRDefault="00D24013" w:rsidP="00D001FD">
            <w:pPr>
              <w:shd w:val="clear" w:color="auto" w:fill="FFFFFF" w:themeFill="background1"/>
              <w:rPr>
                <w:rFonts w:cs="Times New Roman"/>
                <w:color w:val="00B0F0"/>
                <w:sz w:val="20"/>
                <w:szCs w:val="20"/>
              </w:rPr>
            </w:pPr>
          </w:p>
        </w:tc>
        <w:tc>
          <w:tcPr>
            <w:tcW w:w="4395" w:type="dxa"/>
            <w:gridSpan w:val="3"/>
          </w:tcPr>
          <w:p w:rsidR="00D001FD" w:rsidRPr="00195B3C" w:rsidRDefault="00D001FD" w:rsidP="00D001FD">
            <w:pPr>
              <w:shd w:val="clear" w:color="auto" w:fill="FFFFFF" w:themeFill="background1"/>
              <w:rPr>
                <w:rFonts w:cs="Times New Roman"/>
                <w:color w:val="00B0F0"/>
                <w:sz w:val="20"/>
                <w:szCs w:val="20"/>
              </w:rPr>
            </w:pPr>
            <w:r w:rsidRPr="00195B3C">
              <w:rPr>
                <w:rFonts w:cs="Times New Roman"/>
                <w:color w:val="00B0F0"/>
                <w:sz w:val="20"/>
                <w:szCs w:val="20"/>
              </w:rPr>
              <w:t xml:space="preserve">Active learning </w:t>
            </w:r>
            <w:r w:rsidRPr="00195B3C">
              <w:rPr>
                <w:rFonts w:cs="Times New Roman"/>
                <w:sz w:val="20"/>
                <w:szCs w:val="20"/>
              </w:rPr>
              <w:t>– children concentrate and keep on trying if they encounter difficulties and enjoy achievements</w:t>
            </w:r>
          </w:p>
        </w:tc>
        <w:tc>
          <w:tcPr>
            <w:tcW w:w="5003" w:type="dxa"/>
            <w:gridSpan w:val="4"/>
          </w:tcPr>
          <w:p w:rsidR="00D001FD" w:rsidRPr="00195B3C" w:rsidRDefault="00D001FD" w:rsidP="00C37CAE">
            <w:pPr>
              <w:shd w:val="clear" w:color="auto" w:fill="FFFFFF" w:themeFill="background1"/>
              <w:rPr>
                <w:rFonts w:cs="Times New Roman"/>
                <w:color w:val="00B0F0"/>
                <w:sz w:val="20"/>
                <w:szCs w:val="20"/>
              </w:rPr>
            </w:pPr>
            <w:r w:rsidRPr="00195B3C">
              <w:rPr>
                <w:rFonts w:cs="Times New Roman"/>
                <w:color w:val="00B0F0"/>
                <w:sz w:val="20"/>
                <w:szCs w:val="20"/>
              </w:rPr>
              <w:t xml:space="preserve">Creating and thinking critically </w:t>
            </w:r>
            <w:r w:rsidRPr="00195B3C">
              <w:rPr>
                <w:rFonts w:cs="Times New Roman"/>
                <w:sz w:val="20"/>
                <w:szCs w:val="20"/>
              </w:rPr>
              <w:t>– children have and develop their own ideas, make links between ideas, and develop strategies for dong this</w:t>
            </w:r>
          </w:p>
        </w:tc>
      </w:tr>
      <w:tr w:rsidR="00E150BF" w:rsidRPr="00C37CAE" w:rsidTr="00B2198E">
        <w:tc>
          <w:tcPr>
            <w:tcW w:w="1696" w:type="dxa"/>
            <w:shd w:val="clear" w:color="auto" w:fill="00B0F0"/>
          </w:tcPr>
          <w:p w:rsidR="00E150BF" w:rsidRPr="00195B3C" w:rsidRDefault="00E150BF" w:rsidP="00C37CAE">
            <w:pPr>
              <w:shd w:val="clear" w:color="auto" w:fill="FFFFFF" w:themeFill="background1"/>
              <w:rPr>
                <w:b/>
              </w:rPr>
            </w:pPr>
            <w:r>
              <w:rPr>
                <w:b/>
              </w:rPr>
              <w:t>Thornhill Key Principles</w:t>
            </w:r>
          </w:p>
        </w:tc>
        <w:tc>
          <w:tcPr>
            <w:tcW w:w="13934" w:type="dxa"/>
            <w:gridSpan w:val="11"/>
          </w:tcPr>
          <w:p w:rsidR="00E150BF" w:rsidRDefault="00E150BF" w:rsidP="00C37CAE">
            <w:pPr>
              <w:shd w:val="clear" w:color="auto" w:fill="FFFFFF" w:themeFill="background1"/>
              <w:rPr>
                <w:rFonts w:cs="Times New Roman"/>
                <w:color w:val="00B0F0"/>
                <w:sz w:val="20"/>
                <w:szCs w:val="20"/>
              </w:rPr>
            </w:pPr>
            <w:r>
              <w:rPr>
                <w:rFonts w:cs="Times New Roman"/>
                <w:color w:val="00B0F0"/>
                <w:sz w:val="20"/>
                <w:szCs w:val="20"/>
              </w:rPr>
              <w:t xml:space="preserve">Confident, inquisitive, resilient and determined learners </w:t>
            </w:r>
          </w:p>
          <w:p w:rsidR="00E150BF" w:rsidRDefault="00E150BF" w:rsidP="00C37CAE">
            <w:pPr>
              <w:shd w:val="clear" w:color="auto" w:fill="FFFFFF" w:themeFill="background1"/>
              <w:rPr>
                <w:rFonts w:cs="Times New Roman"/>
                <w:color w:val="00B0F0"/>
                <w:sz w:val="20"/>
                <w:szCs w:val="20"/>
              </w:rPr>
            </w:pPr>
            <w:r>
              <w:rPr>
                <w:rFonts w:cs="Times New Roman"/>
                <w:color w:val="00B0F0"/>
                <w:sz w:val="20"/>
                <w:szCs w:val="20"/>
              </w:rPr>
              <w:t>Fundamental skills of reading for all</w:t>
            </w:r>
          </w:p>
          <w:p w:rsidR="00E150BF" w:rsidRDefault="00E150BF" w:rsidP="00C37CAE">
            <w:pPr>
              <w:shd w:val="clear" w:color="auto" w:fill="FFFFFF" w:themeFill="background1"/>
              <w:rPr>
                <w:rFonts w:cs="Times New Roman"/>
                <w:color w:val="00B0F0"/>
                <w:sz w:val="20"/>
                <w:szCs w:val="20"/>
              </w:rPr>
            </w:pPr>
            <w:r>
              <w:rPr>
                <w:rFonts w:cs="Times New Roman"/>
                <w:color w:val="00B0F0"/>
                <w:sz w:val="20"/>
                <w:szCs w:val="20"/>
              </w:rPr>
              <w:t>5 a day challenge! – 5 books, stories, poems, songs, rhymes every day!</w:t>
            </w:r>
          </w:p>
          <w:p w:rsidR="00E150BF" w:rsidRDefault="00E150BF" w:rsidP="00C37CAE">
            <w:pPr>
              <w:shd w:val="clear" w:color="auto" w:fill="FFFFFF" w:themeFill="background1"/>
              <w:rPr>
                <w:rFonts w:cs="Times New Roman"/>
                <w:color w:val="00B0F0"/>
                <w:sz w:val="20"/>
                <w:szCs w:val="20"/>
              </w:rPr>
            </w:pPr>
            <w:r>
              <w:rPr>
                <w:rFonts w:cs="Times New Roman"/>
                <w:color w:val="00B0F0"/>
                <w:sz w:val="20"/>
                <w:szCs w:val="20"/>
              </w:rPr>
              <w:t>Supporting language development &amp; widening vocabulary</w:t>
            </w:r>
          </w:p>
          <w:p w:rsidR="00E150BF" w:rsidRDefault="00E150BF" w:rsidP="00C37CAE">
            <w:pPr>
              <w:shd w:val="clear" w:color="auto" w:fill="FFFFFF" w:themeFill="background1"/>
              <w:rPr>
                <w:rFonts w:cs="Times New Roman"/>
                <w:color w:val="00B0F0"/>
                <w:sz w:val="20"/>
                <w:szCs w:val="20"/>
              </w:rPr>
            </w:pPr>
            <w:r>
              <w:rPr>
                <w:rFonts w:cs="Times New Roman"/>
                <w:color w:val="00B0F0"/>
                <w:sz w:val="20"/>
                <w:szCs w:val="20"/>
              </w:rPr>
              <w:t xml:space="preserve">Positive interactions with parents – creating those early foundations. </w:t>
            </w:r>
          </w:p>
          <w:p w:rsidR="00B97047" w:rsidRDefault="00E150BF" w:rsidP="00C37CAE">
            <w:pPr>
              <w:shd w:val="clear" w:color="auto" w:fill="FFFFFF" w:themeFill="background1"/>
              <w:rPr>
                <w:rFonts w:cs="Times New Roman"/>
                <w:color w:val="00B0F0"/>
                <w:sz w:val="20"/>
                <w:szCs w:val="20"/>
              </w:rPr>
            </w:pPr>
            <w:r>
              <w:rPr>
                <w:rFonts w:cs="Times New Roman"/>
                <w:color w:val="00B0F0"/>
                <w:sz w:val="20"/>
                <w:szCs w:val="20"/>
              </w:rPr>
              <w:t xml:space="preserve">Early Intervention – Physical Development / Communication &amp; Language / Personal &amp; Social </w:t>
            </w:r>
          </w:p>
          <w:p w:rsidR="00B97047" w:rsidRPr="00195B3C" w:rsidRDefault="00B97047" w:rsidP="00C37CAE">
            <w:pPr>
              <w:shd w:val="clear" w:color="auto" w:fill="FFFFFF" w:themeFill="background1"/>
              <w:rPr>
                <w:rFonts w:cs="Times New Roman"/>
                <w:color w:val="00B0F0"/>
                <w:sz w:val="20"/>
                <w:szCs w:val="20"/>
              </w:rPr>
            </w:pPr>
            <w:r>
              <w:rPr>
                <w:rFonts w:cs="Times New Roman"/>
                <w:color w:val="00B0F0"/>
                <w:sz w:val="20"/>
                <w:szCs w:val="20"/>
              </w:rPr>
              <w:t xml:space="preserve">Wide range of experiences </w:t>
            </w:r>
          </w:p>
        </w:tc>
      </w:tr>
      <w:tr w:rsidR="00F17BCA" w:rsidRPr="00C37CAE" w:rsidTr="00A11577">
        <w:tc>
          <w:tcPr>
            <w:tcW w:w="1696" w:type="dxa"/>
            <w:shd w:val="clear" w:color="auto" w:fill="00B050"/>
          </w:tcPr>
          <w:p w:rsidR="00F17BCA" w:rsidRPr="00B97047" w:rsidRDefault="00F17BCA" w:rsidP="00C37CAE">
            <w:pPr>
              <w:shd w:val="clear" w:color="auto" w:fill="FFFFFF" w:themeFill="background1"/>
              <w:rPr>
                <w:b/>
                <w:color w:val="00B050"/>
                <w:sz w:val="24"/>
                <w:szCs w:val="24"/>
              </w:rPr>
            </w:pPr>
            <w:r w:rsidRPr="00B97047">
              <w:rPr>
                <w:b/>
                <w:color w:val="00B050"/>
                <w:sz w:val="24"/>
                <w:szCs w:val="24"/>
              </w:rPr>
              <w:lastRenderedPageBreak/>
              <w:t>PRIME AREAS</w:t>
            </w:r>
          </w:p>
        </w:tc>
        <w:tc>
          <w:tcPr>
            <w:tcW w:w="13934" w:type="dxa"/>
            <w:gridSpan w:val="11"/>
          </w:tcPr>
          <w:p w:rsidR="008C6F2D" w:rsidRPr="00B97047" w:rsidRDefault="00F17BCA" w:rsidP="00C37CAE">
            <w:pPr>
              <w:shd w:val="clear" w:color="auto" w:fill="FFFFFF" w:themeFill="background1"/>
              <w:rPr>
                <w:rFonts w:cs="Calibri"/>
                <w:b/>
                <w:color w:val="00B050"/>
                <w:sz w:val="24"/>
                <w:szCs w:val="24"/>
              </w:rPr>
            </w:pPr>
            <w:r w:rsidRPr="00B97047">
              <w:rPr>
                <w:rFonts w:cs="Calibri"/>
                <w:b/>
                <w:color w:val="00B050"/>
                <w:sz w:val="24"/>
                <w:szCs w:val="24"/>
              </w:rPr>
              <w:t xml:space="preserve">EYFS MTP </w:t>
            </w:r>
          </w:p>
          <w:p w:rsidR="00F17BCA" w:rsidRPr="00195B3C" w:rsidRDefault="00F17BCA" w:rsidP="00446385">
            <w:pPr>
              <w:shd w:val="clear" w:color="auto" w:fill="FFFFFF" w:themeFill="background1"/>
              <w:rPr>
                <w:b/>
                <w:color w:val="00B050"/>
                <w:sz w:val="28"/>
                <w:szCs w:val="28"/>
              </w:rPr>
            </w:pPr>
            <w:r w:rsidRPr="00B97047">
              <w:rPr>
                <w:rFonts w:cs="Calibri"/>
                <w:b/>
                <w:color w:val="00B050"/>
                <w:sz w:val="24"/>
                <w:szCs w:val="24"/>
              </w:rPr>
              <w:t>In conjunction with EYFS progression of Knowledge and skills &amp; Development Matters</w:t>
            </w:r>
            <w:r>
              <w:rPr>
                <w:rFonts w:cs="Calibri"/>
                <w:b/>
                <w:color w:val="00B050"/>
                <w:sz w:val="28"/>
                <w:szCs w:val="28"/>
              </w:rPr>
              <w:t xml:space="preserve"> </w:t>
            </w:r>
          </w:p>
        </w:tc>
      </w:tr>
      <w:tr w:rsidR="00B17F68" w:rsidRPr="00C37CAE" w:rsidTr="00B97047">
        <w:trPr>
          <w:trHeight w:val="2540"/>
        </w:trPr>
        <w:tc>
          <w:tcPr>
            <w:tcW w:w="1696" w:type="dxa"/>
            <w:shd w:val="clear" w:color="auto" w:fill="00B050"/>
          </w:tcPr>
          <w:p w:rsidR="00B17F68" w:rsidRPr="00C37CAE" w:rsidRDefault="00B17F68" w:rsidP="005D210C">
            <w:pPr>
              <w:shd w:val="clear" w:color="auto" w:fill="FFFFFF" w:themeFill="background1"/>
              <w:rPr>
                <w:color w:val="000000" w:themeColor="text1"/>
              </w:rPr>
            </w:pPr>
            <w:r w:rsidRPr="008C6F2D">
              <w:rPr>
                <w:b/>
                <w:color w:val="000000" w:themeColor="text1"/>
                <w:u w:val="single"/>
              </w:rPr>
              <w:t>PERSONAL, SOCIAL AND EMOTIONAL DEVELOPMENT</w:t>
            </w:r>
            <w:r w:rsidR="00446385">
              <w:rPr>
                <w:b/>
                <w:color w:val="000000" w:themeColor="text1"/>
              </w:rPr>
              <w:t xml:space="preserve"> – Early Learning Goals </w:t>
            </w:r>
          </w:p>
        </w:tc>
        <w:tc>
          <w:tcPr>
            <w:tcW w:w="4536" w:type="dxa"/>
            <w:gridSpan w:val="4"/>
          </w:tcPr>
          <w:p w:rsidR="00B17F68" w:rsidRPr="00793B02" w:rsidRDefault="00B17F68" w:rsidP="005D210C">
            <w:pPr>
              <w:rPr>
                <w:u w:val="single"/>
              </w:rPr>
            </w:pPr>
            <w:r w:rsidRPr="00793B02">
              <w:rPr>
                <w:u w:val="single"/>
              </w:rPr>
              <w:t>Self – Regulation</w:t>
            </w:r>
          </w:p>
          <w:p w:rsidR="00B17F68" w:rsidRPr="00793B02" w:rsidRDefault="00B17F68" w:rsidP="004F43DD">
            <w:pPr>
              <w:pStyle w:val="ListParagraph"/>
              <w:numPr>
                <w:ilvl w:val="0"/>
                <w:numId w:val="6"/>
              </w:numPr>
              <w:rPr>
                <w:sz w:val="18"/>
                <w:szCs w:val="18"/>
              </w:rPr>
            </w:pPr>
            <w:r w:rsidRPr="00793B02">
              <w:rPr>
                <w:sz w:val="18"/>
                <w:szCs w:val="18"/>
              </w:rPr>
              <w:t>Show an understanding of their own feelings and those of others, and begin to regulate their behaviour accordingly</w:t>
            </w:r>
          </w:p>
          <w:p w:rsidR="00B17F68" w:rsidRPr="00793B02" w:rsidRDefault="00B17F68" w:rsidP="004F43DD">
            <w:pPr>
              <w:pStyle w:val="ListParagraph"/>
              <w:numPr>
                <w:ilvl w:val="0"/>
                <w:numId w:val="6"/>
              </w:numPr>
              <w:rPr>
                <w:sz w:val="18"/>
                <w:szCs w:val="18"/>
              </w:rPr>
            </w:pPr>
            <w:r w:rsidRPr="00793B02">
              <w:rPr>
                <w:sz w:val="18"/>
                <w:szCs w:val="18"/>
              </w:rPr>
              <w:t>Set and work towards simple goals, being able to wait for what they want and control their immediate impulses when appropriate</w:t>
            </w:r>
          </w:p>
          <w:p w:rsidR="00B17F68" w:rsidRPr="00793B02" w:rsidRDefault="00B17F68" w:rsidP="004F43DD">
            <w:pPr>
              <w:pStyle w:val="ListParagraph"/>
              <w:numPr>
                <w:ilvl w:val="0"/>
                <w:numId w:val="6"/>
              </w:numPr>
              <w:rPr>
                <w:sz w:val="18"/>
                <w:szCs w:val="18"/>
              </w:rPr>
            </w:pPr>
            <w:r w:rsidRPr="00793B02">
              <w:rPr>
                <w:sz w:val="18"/>
                <w:szCs w:val="18"/>
              </w:rPr>
              <w:t>Give focused attention to what the teacher says, responding appropriately even when engaged in activity, and show an ability to follow instructions involving several ideas and actions.</w:t>
            </w:r>
          </w:p>
        </w:tc>
        <w:tc>
          <w:tcPr>
            <w:tcW w:w="4395" w:type="dxa"/>
            <w:gridSpan w:val="3"/>
          </w:tcPr>
          <w:p w:rsidR="00B17F68" w:rsidRPr="00793B02" w:rsidRDefault="00B17F68" w:rsidP="005D210C">
            <w:pPr>
              <w:rPr>
                <w:sz w:val="18"/>
                <w:szCs w:val="18"/>
                <w:u w:val="single"/>
              </w:rPr>
            </w:pPr>
            <w:r w:rsidRPr="00793B02">
              <w:rPr>
                <w:u w:val="single"/>
              </w:rPr>
              <w:t>Managing</w:t>
            </w:r>
            <w:r w:rsidRPr="00793B02">
              <w:rPr>
                <w:sz w:val="18"/>
                <w:szCs w:val="18"/>
                <w:u w:val="single"/>
              </w:rPr>
              <w:t xml:space="preserve"> Self </w:t>
            </w:r>
          </w:p>
          <w:p w:rsidR="00B17F68" w:rsidRPr="00793B02" w:rsidRDefault="00B17F68" w:rsidP="004F43DD">
            <w:pPr>
              <w:pStyle w:val="ListParagraph"/>
              <w:numPr>
                <w:ilvl w:val="0"/>
                <w:numId w:val="7"/>
              </w:numPr>
              <w:rPr>
                <w:sz w:val="18"/>
                <w:szCs w:val="18"/>
              </w:rPr>
            </w:pPr>
            <w:r w:rsidRPr="00793B02">
              <w:rPr>
                <w:sz w:val="18"/>
                <w:szCs w:val="18"/>
              </w:rPr>
              <w:t>Be confident to try new activities and show independence, resilience and perseverance in the face of challenge</w:t>
            </w:r>
          </w:p>
          <w:p w:rsidR="00B17F68" w:rsidRPr="00793B02" w:rsidRDefault="00B17F68" w:rsidP="004F43DD">
            <w:pPr>
              <w:pStyle w:val="ListParagraph"/>
              <w:numPr>
                <w:ilvl w:val="0"/>
                <w:numId w:val="7"/>
              </w:numPr>
              <w:rPr>
                <w:sz w:val="18"/>
                <w:szCs w:val="18"/>
              </w:rPr>
            </w:pPr>
            <w:r w:rsidRPr="00793B02">
              <w:rPr>
                <w:sz w:val="18"/>
                <w:szCs w:val="18"/>
              </w:rPr>
              <w:t xml:space="preserve">Explain </w:t>
            </w:r>
            <w:r w:rsidR="00A55B77" w:rsidRPr="00793B02">
              <w:rPr>
                <w:sz w:val="18"/>
                <w:szCs w:val="18"/>
              </w:rPr>
              <w:t>t</w:t>
            </w:r>
            <w:r w:rsidRPr="00793B02">
              <w:rPr>
                <w:sz w:val="18"/>
                <w:szCs w:val="18"/>
              </w:rPr>
              <w:t>he reasons for rules, know right from wrong and try to behave accordingly</w:t>
            </w:r>
          </w:p>
          <w:p w:rsidR="00B17F68" w:rsidRPr="00793B02" w:rsidRDefault="00B17F68" w:rsidP="004F43DD">
            <w:pPr>
              <w:pStyle w:val="ListParagraph"/>
              <w:numPr>
                <w:ilvl w:val="0"/>
                <w:numId w:val="7"/>
              </w:numPr>
              <w:rPr>
                <w:sz w:val="18"/>
                <w:szCs w:val="18"/>
              </w:rPr>
            </w:pPr>
            <w:r w:rsidRPr="00793B02">
              <w:rPr>
                <w:sz w:val="18"/>
                <w:szCs w:val="18"/>
              </w:rPr>
              <w:t xml:space="preserve">Manage their own basic hygiene and personal needs, including dressing, gong to the toilet and understanding the importance of healthy food choices. </w:t>
            </w:r>
          </w:p>
        </w:tc>
        <w:tc>
          <w:tcPr>
            <w:tcW w:w="5003" w:type="dxa"/>
            <w:gridSpan w:val="4"/>
          </w:tcPr>
          <w:p w:rsidR="00B17F68" w:rsidRPr="00793B02" w:rsidRDefault="00B17F68" w:rsidP="005D210C">
            <w:pPr>
              <w:rPr>
                <w:u w:val="single"/>
              </w:rPr>
            </w:pPr>
            <w:r w:rsidRPr="00793B02">
              <w:rPr>
                <w:u w:val="single"/>
              </w:rPr>
              <w:t xml:space="preserve">Building Relationships </w:t>
            </w:r>
          </w:p>
          <w:p w:rsidR="00B17F68" w:rsidRPr="00793B02" w:rsidRDefault="00B17F68" w:rsidP="004F43DD">
            <w:pPr>
              <w:pStyle w:val="ListParagraph"/>
              <w:numPr>
                <w:ilvl w:val="0"/>
                <w:numId w:val="7"/>
              </w:numPr>
              <w:rPr>
                <w:sz w:val="18"/>
                <w:szCs w:val="18"/>
              </w:rPr>
            </w:pPr>
            <w:r w:rsidRPr="00793B02">
              <w:rPr>
                <w:sz w:val="18"/>
                <w:szCs w:val="18"/>
              </w:rPr>
              <w:t>Work and play cooperatively and take turns with others</w:t>
            </w:r>
          </w:p>
          <w:p w:rsidR="00B17F68" w:rsidRPr="00793B02" w:rsidRDefault="00B17F68" w:rsidP="004F43DD">
            <w:pPr>
              <w:pStyle w:val="ListParagraph"/>
              <w:numPr>
                <w:ilvl w:val="0"/>
                <w:numId w:val="7"/>
              </w:numPr>
              <w:rPr>
                <w:sz w:val="18"/>
                <w:szCs w:val="18"/>
              </w:rPr>
            </w:pPr>
            <w:r w:rsidRPr="00793B02">
              <w:rPr>
                <w:sz w:val="18"/>
                <w:szCs w:val="18"/>
              </w:rPr>
              <w:t>Form positive attachments to adults and friendships with peers</w:t>
            </w:r>
          </w:p>
          <w:p w:rsidR="00B17F68" w:rsidRPr="00793B02" w:rsidRDefault="00B17F68" w:rsidP="004F43DD">
            <w:pPr>
              <w:pStyle w:val="ListParagraph"/>
              <w:numPr>
                <w:ilvl w:val="0"/>
                <w:numId w:val="7"/>
              </w:numPr>
              <w:rPr>
                <w:sz w:val="18"/>
                <w:szCs w:val="18"/>
              </w:rPr>
            </w:pPr>
            <w:r w:rsidRPr="00793B02">
              <w:rPr>
                <w:sz w:val="18"/>
                <w:szCs w:val="18"/>
              </w:rPr>
              <w:t>Show sensitivity to their own and to other’s needs</w:t>
            </w:r>
          </w:p>
        </w:tc>
      </w:tr>
      <w:tr w:rsidR="00305652" w:rsidRPr="00C37CAE" w:rsidTr="00B97047">
        <w:trPr>
          <w:trHeight w:val="642"/>
        </w:trPr>
        <w:tc>
          <w:tcPr>
            <w:tcW w:w="1696" w:type="dxa"/>
            <w:shd w:val="clear" w:color="auto" w:fill="00B050"/>
          </w:tcPr>
          <w:p w:rsidR="00305652" w:rsidRDefault="00305652" w:rsidP="00A55B77">
            <w:pPr>
              <w:shd w:val="clear" w:color="auto" w:fill="FFFFFF" w:themeFill="background1"/>
              <w:rPr>
                <w:b/>
                <w:color w:val="000000" w:themeColor="text1"/>
              </w:rPr>
            </w:pPr>
            <w:r>
              <w:rPr>
                <w:b/>
                <w:color w:val="000000" w:themeColor="text1"/>
              </w:rPr>
              <w:t xml:space="preserve">Proposed Objectives </w:t>
            </w:r>
          </w:p>
          <w:p w:rsidR="00082E46" w:rsidRDefault="00305652" w:rsidP="00A55B77">
            <w:pPr>
              <w:shd w:val="clear" w:color="auto" w:fill="FFFFFF" w:themeFill="background1"/>
              <w:rPr>
                <w:b/>
                <w:color w:val="000000" w:themeColor="text1"/>
              </w:rPr>
            </w:pPr>
            <w:r>
              <w:rPr>
                <w:b/>
                <w:color w:val="000000" w:themeColor="text1"/>
              </w:rPr>
              <w:t>Medium Term</w:t>
            </w:r>
          </w:p>
          <w:p w:rsidR="00082E46" w:rsidRPr="00082E46" w:rsidRDefault="00082E46" w:rsidP="00082E46"/>
          <w:p w:rsidR="00082E46" w:rsidRDefault="00082E46" w:rsidP="00082E46"/>
          <w:p w:rsidR="00082E46" w:rsidRDefault="00082E46" w:rsidP="00082E46"/>
          <w:p w:rsidR="00082E46" w:rsidRDefault="00082E46" w:rsidP="00082E46"/>
          <w:p w:rsidR="00305652" w:rsidRPr="00082E46" w:rsidRDefault="00082E46" w:rsidP="00082E46">
            <w:r>
              <w:rPr>
                <w:u w:val="single"/>
              </w:rPr>
              <w:t>Resources:</w:t>
            </w:r>
            <w:r>
              <w:t xml:space="preserve"> PSCHE / SEAL JIGSAW</w:t>
            </w:r>
          </w:p>
        </w:tc>
        <w:tc>
          <w:tcPr>
            <w:tcW w:w="4536" w:type="dxa"/>
            <w:gridSpan w:val="4"/>
          </w:tcPr>
          <w:p w:rsidR="00305652" w:rsidRDefault="00305652" w:rsidP="005D210C">
            <w:pPr>
              <w:rPr>
                <w:u w:val="single"/>
              </w:rPr>
            </w:pPr>
            <w:r>
              <w:rPr>
                <w:u w:val="single"/>
              </w:rPr>
              <w:t>AUTUMN</w:t>
            </w:r>
          </w:p>
          <w:p w:rsidR="00305652" w:rsidRPr="008925E2" w:rsidRDefault="00305652" w:rsidP="004A210C">
            <w:pPr>
              <w:rPr>
                <w:u w:val="single"/>
              </w:rPr>
            </w:pPr>
            <w:r w:rsidRPr="008925E2">
              <w:rPr>
                <w:u w:val="single"/>
              </w:rPr>
              <w:t>Self-Regulation</w:t>
            </w:r>
          </w:p>
          <w:p w:rsidR="00305652" w:rsidRDefault="00305652" w:rsidP="004A210C">
            <w:pPr>
              <w:rPr>
                <w:sz w:val="18"/>
                <w:szCs w:val="18"/>
              </w:rPr>
            </w:pPr>
            <w:r w:rsidRPr="00A55B77">
              <w:rPr>
                <w:sz w:val="18"/>
                <w:szCs w:val="18"/>
              </w:rPr>
              <w:t xml:space="preserve">To </w:t>
            </w:r>
            <w:r>
              <w:rPr>
                <w:sz w:val="18"/>
                <w:szCs w:val="18"/>
              </w:rPr>
              <w:t xml:space="preserve">follow routines using visual timetable. </w:t>
            </w:r>
          </w:p>
          <w:p w:rsidR="00305652" w:rsidRPr="00A55B77" w:rsidRDefault="00305652" w:rsidP="004A210C">
            <w:pPr>
              <w:rPr>
                <w:sz w:val="18"/>
                <w:szCs w:val="18"/>
                <w:u w:val="single"/>
              </w:rPr>
            </w:pPr>
            <w:r>
              <w:rPr>
                <w:sz w:val="18"/>
                <w:szCs w:val="18"/>
              </w:rPr>
              <w:t>To understand behaviour using Sunshine system</w:t>
            </w:r>
            <w:r w:rsidRPr="00A55B77">
              <w:rPr>
                <w:sz w:val="18"/>
                <w:szCs w:val="18"/>
              </w:rPr>
              <w:t xml:space="preserve"> </w:t>
            </w:r>
          </w:p>
          <w:p w:rsidR="00305652" w:rsidRDefault="00305652" w:rsidP="004A210C">
            <w:pPr>
              <w:rPr>
                <w:sz w:val="18"/>
                <w:szCs w:val="18"/>
              </w:rPr>
            </w:pPr>
            <w:r w:rsidRPr="00A55B77">
              <w:rPr>
                <w:sz w:val="18"/>
                <w:szCs w:val="18"/>
              </w:rPr>
              <w:t xml:space="preserve">To </w:t>
            </w:r>
            <w:r w:rsidR="00793B02">
              <w:rPr>
                <w:sz w:val="18"/>
                <w:szCs w:val="18"/>
              </w:rPr>
              <w:t>label basic feelings – happy, sad, excited, angry</w:t>
            </w:r>
            <w:r w:rsidRPr="00A55B77">
              <w:rPr>
                <w:sz w:val="18"/>
                <w:szCs w:val="18"/>
              </w:rPr>
              <w:t xml:space="preserve"> </w:t>
            </w:r>
          </w:p>
          <w:p w:rsidR="00305652" w:rsidRPr="00A55B77" w:rsidRDefault="00305652" w:rsidP="004A210C">
            <w:pPr>
              <w:rPr>
                <w:sz w:val="18"/>
                <w:szCs w:val="18"/>
                <w:u w:val="single"/>
              </w:rPr>
            </w:pPr>
            <w:r>
              <w:rPr>
                <w:sz w:val="18"/>
                <w:szCs w:val="18"/>
              </w:rPr>
              <w:t xml:space="preserve">To work towards an achievable goal. </w:t>
            </w:r>
          </w:p>
          <w:p w:rsidR="00305652" w:rsidRPr="008925E2" w:rsidRDefault="00305652" w:rsidP="004A210C">
            <w:pPr>
              <w:rPr>
                <w:u w:val="single"/>
              </w:rPr>
            </w:pPr>
            <w:r w:rsidRPr="008925E2">
              <w:rPr>
                <w:u w:val="single"/>
              </w:rPr>
              <w:t>Managing self</w:t>
            </w:r>
          </w:p>
          <w:p w:rsidR="00305652" w:rsidRPr="00A55B77" w:rsidRDefault="00305652" w:rsidP="004A210C">
            <w:pPr>
              <w:rPr>
                <w:sz w:val="18"/>
                <w:szCs w:val="18"/>
              </w:rPr>
            </w:pPr>
            <w:r w:rsidRPr="00A55B77">
              <w:rPr>
                <w:sz w:val="18"/>
                <w:szCs w:val="18"/>
              </w:rPr>
              <w:t xml:space="preserve">To complete a </w:t>
            </w:r>
            <w:proofErr w:type="gramStart"/>
            <w:r w:rsidRPr="00A55B77">
              <w:rPr>
                <w:sz w:val="18"/>
                <w:szCs w:val="18"/>
              </w:rPr>
              <w:t>daily directed</w:t>
            </w:r>
            <w:proofErr w:type="gramEnd"/>
            <w:r w:rsidRPr="00A55B77">
              <w:rPr>
                <w:sz w:val="18"/>
                <w:szCs w:val="18"/>
              </w:rPr>
              <w:t xml:space="preserve"> task showing increased</w:t>
            </w:r>
            <w:r>
              <w:t xml:space="preserve"> </w:t>
            </w:r>
            <w:r w:rsidRPr="00A55B77">
              <w:rPr>
                <w:sz w:val="18"/>
                <w:szCs w:val="18"/>
              </w:rPr>
              <w:t xml:space="preserve">concentration, determination and perseverance. </w:t>
            </w:r>
          </w:p>
          <w:p w:rsidR="00305652" w:rsidRPr="00A55B77" w:rsidRDefault="00793B02" w:rsidP="004A210C">
            <w:pPr>
              <w:rPr>
                <w:sz w:val="18"/>
                <w:szCs w:val="18"/>
                <w:u w:val="single"/>
              </w:rPr>
            </w:pPr>
            <w:r>
              <w:rPr>
                <w:sz w:val="18"/>
                <w:szCs w:val="18"/>
              </w:rPr>
              <w:t>T</w:t>
            </w:r>
            <w:r w:rsidR="00305652" w:rsidRPr="00A55B77">
              <w:rPr>
                <w:sz w:val="18"/>
                <w:szCs w:val="18"/>
              </w:rPr>
              <w:t xml:space="preserve">o speak on the carpet independently or when prompted. </w:t>
            </w:r>
          </w:p>
          <w:p w:rsidR="00305652" w:rsidRDefault="00305652" w:rsidP="004A210C">
            <w:pPr>
              <w:rPr>
                <w:sz w:val="18"/>
                <w:szCs w:val="18"/>
              </w:rPr>
            </w:pPr>
            <w:r w:rsidRPr="00A55B77">
              <w:rPr>
                <w:sz w:val="18"/>
                <w:szCs w:val="18"/>
              </w:rPr>
              <w:t xml:space="preserve">To manage themselves independently at the toilet and fasten their coat. </w:t>
            </w:r>
          </w:p>
          <w:p w:rsidR="000B717F" w:rsidRDefault="000B717F" w:rsidP="004A210C">
            <w:pPr>
              <w:rPr>
                <w:sz w:val="18"/>
                <w:szCs w:val="18"/>
              </w:rPr>
            </w:pPr>
            <w:r>
              <w:rPr>
                <w:sz w:val="18"/>
                <w:szCs w:val="18"/>
              </w:rPr>
              <w:t xml:space="preserve">To develop good hygiene habits – hand washing. </w:t>
            </w:r>
          </w:p>
          <w:p w:rsidR="000B717F" w:rsidRPr="000B717F" w:rsidRDefault="000B717F" w:rsidP="004A210C">
            <w:pPr>
              <w:rPr>
                <w:sz w:val="18"/>
                <w:szCs w:val="18"/>
              </w:rPr>
            </w:pPr>
            <w:r>
              <w:rPr>
                <w:sz w:val="18"/>
                <w:szCs w:val="18"/>
              </w:rPr>
              <w:t xml:space="preserve">To understand how to be a safe pedestrian. </w:t>
            </w:r>
          </w:p>
          <w:p w:rsidR="00305652" w:rsidRPr="00A55B77" w:rsidRDefault="00305652" w:rsidP="004A210C">
            <w:pPr>
              <w:rPr>
                <w:sz w:val="18"/>
                <w:szCs w:val="18"/>
              </w:rPr>
            </w:pPr>
            <w:r w:rsidRPr="00A55B77">
              <w:rPr>
                <w:sz w:val="18"/>
                <w:szCs w:val="18"/>
              </w:rPr>
              <w:t xml:space="preserve">To try new foods and develop understanding of healthy eating. </w:t>
            </w:r>
          </w:p>
          <w:p w:rsidR="00305652" w:rsidRPr="008925E2" w:rsidRDefault="00305652" w:rsidP="004A210C">
            <w:pPr>
              <w:rPr>
                <w:u w:val="single"/>
              </w:rPr>
            </w:pPr>
            <w:r w:rsidRPr="008925E2">
              <w:rPr>
                <w:u w:val="single"/>
              </w:rPr>
              <w:t>Building Relationships</w:t>
            </w:r>
          </w:p>
          <w:p w:rsidR="00305652" w:rsidRPr="00A55B77" w:rsidRDefault="00305652" w:rsidP="004A210C">
            <w:pPr>
              <w:rPr>
                <w:sz w:val="18"/>
                <w:szCs w:val="18"/>
                <w:u w:val="single"/>
              </w:rPr>
            </w:pPr>
            <w:r w:rsidRPr="00A55B77">
              <w:rPr>
                <w:sz w:val="18"/>
                <w:szCs w:val="18"/>
              </w:rPr>
              <w:t xml:space="preserve">To take turns in a game </w:t>
            </w:r>
            <w:r>
              <w:rPr>
                <w:sz w:val="18"/>
                <w:szCs w:val="18"/>
              </w:rPr>
              <w:t xml:space="preserve">and share toys </w:t>
            </w:r>
            <w:r w:rsidRPr="00A55B77">
              <w:rPr>
                <w:sz w:val="18"/>
                <w:szCs w:val="18"/>
              </w:rPr>
              <w:t xml:space="preserve">supported by an adult. </w:t>
            </w:r>
          </w:p>
          <w:p w:rsidR="00305652" w:rsidRPr="00793B02" w:rsidRDefault="00305652" w:rsidP="008143F0">
            <w:pPr>
              <w:rPr>
                <w:sz w:val="18"/>
                <w:szCs w:val="18"/>
              </w:rPr>
            </w:pPr>
            <w:r w:rsidRPr="00A55B77">
              <w:rPr>
                <w:sz w:val="18"/>
                <w:szCs w:val="18"/>
              </w:rPr>
              <w:t xml:space="preserve">To form positive attachments with adults and friendships with peers. </w:t>
            </w:r>
          </w:p>
        </w:tc>
        <w:tc>
          <w:tcPr>
            <w:tcW w:w="4395" w:type="dxa"/>
            <w:gridSpan w:val="3"/>
          </w:tcPr>
          <w:p w:rsidR="00305652" w:rsidRDefault="00305652" w:rsidP="005D210C">
            <w:pPr>
              <w:rPr>
                <w:u w:val="single"/>
              </w:rPr>
            </w:pPr>
            <w:r>
              <w:rPr>
                <w:u w:val="single"/>
              </w:rPr>
              <w:t>SPRING</w:t>
            </w:r>
          </w:p>
          <w:p w:rsidR="00446385" w:rsidRDefault="00446385" w:rsidP="00446385">
            <w:pPr>
              <w:rPr>
                <w:u w:val="single"/>
              </w:rPr>
            </w:pPr>
            <w:r w:rsidRPr="008925E2">
              <w:rPr>
                <w:u w:val="single"/>
              </w:rPr>
              <w:t>Self-Regulation</w:t>
            </w:r>
          </w:p>
          <w:p w:rsidR="00446385" w:rsidRPr="00446385" w:rsidRDefault="00446385" w:rsidP="00446385">
            <w:pPr>
              <w:rPr>
                <w:sz w:val="18"/>
                <w:szCs w:val="18"/>
              </w:rPr>
            </w:pPr>
            <w:r w:rsidRPr="00446385">
              <w:rPr>
                <w:sz w:val="18"/>
                <w:szCs w:val="18"/>
              </w:rPr>
              <w:t xml:space="preserve">To follow routines independently. </w:t>
            </w:r>
          </w:p>
          <w:p w:rsidR="00446385" w:rsidRPr="00446385" w:rsidRDefault="00446385" w:rsidP="00446385">
            <w:pPr>
              <w:rPr>
                <w:sz w:val="18"/>
                <w:szCs w:val="18"/>
              </w:rPr>
            </w:pPr>
            <w:r w:rsidRPr="00446385">
              <w:rPr>
                <w:sz w:val="18"/>
                <w:szCs w:val="18"/>
              </w:rPr>
              <w:t xml:space="preserve">To regulate their own feelings and adhere to the sunshine system. </w:t>
            </w:r>
          </w:p>
          <w:p w:rsidR="00446385" w:rsidRPr="00446385" w:rsidRDefault="00446385" w:rsidP="00446385">
            <w:pPr>
              <w:rPr>
                <w:sz w:val="18"/>
                <w:szCs w:val="18"/>
              </w:rPr>
            </w:pPr>
            <w:r w:rsidRPr="00446385">
              <w:rPr>
                <w:sz w:val="18"/>
                <w:szCs w:val="18"/>
              </w:rPr>
              <w:t xml:space="preserve">To understand their own and others’ feelings. </w:t>
            </w:r>
          </w:p>
          <w:p w:rsidR="00446385" w:rsidRPr="00446385" w:rsidRDefault="00446385" w:rsidP="00446385">
            <w:pPr>
              <w:rPr>
                <w:sz w:val="18"/>
                <w:szCs w:val="18"/>
              </w:rPr>
            </w:pPr>
            <w:r w:rsidRPr="00446385">
              <w:rPr>
                <w:sz w:val="18"/>
                <w:szCs w:val="18"/>
              </w:rPr>
              <w:t>To achieve a target set by an adult.</w:t>
            </w:r>
          </w:p>
          <w:p w:rsidR="00446385" w:rsidRDefault="00446385" w:rsidP="00446385">
            <w:pPr>
              <w:rPr>
                <w:sz w:val="18"/>
                <w:szCs w:val="18"/>
              </w:rPr>
            </w:pPr>
            <w:r w:rsidRPr="00446385">
              <w:rPr>
                <w:sz w:val="18"/>
                <w:szCs w:val="18"/>
              </w:rPr>
              <w:t xml:space="preserve">To listen and follow 2 step instructions. </w:t>
            </w:r>
          </w:p>
          <w:p w:rsidR="00446385" w:rsidRPr="008925E2" w:rsidRDefault="00446385" w:rsidP="00446385">
            <w:pPr>
              <w:rPr>
                <w:u w:val="single"/>
              </w:rPr>
            </w:pPr>
            <w:r w:rsidRPr="008925E2">
              <w:rPr>
                <w:u w:val="single"/>
              </w:rPr>
              <w:t>Managing self</w:t>
            </w:r>
          </w:p>
          <w:p w:rsidR="00446385" w:rsidRDefault="00446385" w:rsidP="00446385">
            <w:pPr>
              <w:rPr>
                <w:sz w:val="18"/>
                <w:szCs w:val="18"/>
              </w:rPr>
            </w:pPr>
            <w:r>
              <w:rPr>
                <w:sz w:val="18"/>
                <w:szCs w:val="18"/>
              </w:rPr>
              <w:t>To complete a daily directed task independently.</w:t>
            </w:r>
          </w:p>
          <w:p w:rsidR="00446385" w:rsidRDefault="00446385" w:rsidP="00446385">
            <w:pPr>
              <w:rPr>
                <w:sz w:val="18"/>
                <w:szCs w:val="18"/>
              </w:rPr>
            </w:pPr>
            <w:r>
              <w:rPr>
                <w:sz w:val="18"/>
                <w:szCs w:val="18"/>
              </w:rPr>
              <w:t xml:space="preserve">To think of their own solutions to overcome a challenge. </w:t>
            </w:r>
          </w:p>
          <w:p w:rsidR="00446385" w:rsidRDefault="00446385" w:rsidP="00446385">
            <w:pPr>
              <w:rPr>
                <w:sz w:val="18"/>
                <w:szCs w:val="18"/>
              </w:rPr>
            </w:pPr>
            <w:r>
              <w:rPr>
                <w:sz w:val="18"/>
                <w:szCs w:val="18"/>
              </w:rPr>
              <w:t xml:space="preserve">To speak independently in class. </w:t>
            </w:r>
          </w:p>
          <w:p w:rsidR="00446385" w:rsidRDefault="00446385" w:rsidP="00446385">
            <w:pPr>
              <w:rPr>
                <w:sz w:val="18"/>
                <w:szCs w:val="18"/>
              </w:rPr>
            </w:pPr>
            <w:r>
              <w:rPr>
                <w:sz w:val="18"/>
                <w:szCs w:val="18"/>
              </w:rPr>
              <w:t xml:space="preserve">To </w:t>
            </w:r>
            <w:proofErr w:type="gramStart"/>
            <w:r>
              <w:rPr>
                <w:sz w:val="18"/>
                <w:szCs w:val="18"/>
              </w:rPr>
              <w:t>get</w:t>
            </w:r>
            <w:proofErr w:type="gramEnd"/>
            <w:r>
              <w:rPr>
                <w:sz w:val="18"/>
                <w:szCs w:val="18"/>
              </w:rPr>
              <w:t xml:space="preserve"> changed for PE. </w:t>
            </w:r>
          </w:p>
          <w:p w:rsidR="00446385" w:rsidRDefault="00446385" w:rsidP="00446385">
            <w:pPr>
              <w:rPr>
                <w:sz w:val="18"/>
                <w:szCs w:val="18"/>
              </w:rPr>
            </w:pPr>
            <w:r>
              <w:rPr>
                <w:sz w:val="18"/>
                <w:szCs w:val="18"/>
              </w:rPr>
              <w:t xml:space="preserve">To be developing good eating habits, understanding importance of drinking water, eating 5 a day, different types of food. </w:t>
            </w:r>
          </w:p>
          <w:p w:rsidR="000B717F" w:rsidRDefault="000B717F" w:rsidP="00446385">
            <w:pPr>
              <w:rPr>
                <w:sz w:val="18"/>
                <w:szCs w:val="18"/>
              </w:rPr>
            </w:pPr>
            <w:r>
              <w:rPr>
                <w:sz w:val="18"/>
                <w:szCs w:val="18"/>
              </w:rPr>
              <w:t>To develop good hygiene habits – cleaning teeth.</w:t>
            </w:r>
          </w:p>
          <w:p w:rsidR="00446385" w:rsidRDefault="00446385" w:rsidP="00446385">
            <w:pPr>
              <w:rPr>
                <w:sz w:val="18"/>
                <w:szCs w:val="18"/>
              </w:rPr>
            </w:pPr>
            <w:r>
              <w:rPr>
                <w:sz w:val="18"/>
                <w:szCs w:val="18"/>
              </w:rPr>
              <w:t xml:space="preserve">To understand and follow the classroom rules. </w:t>
            </w:r>
          </w:p>
          <w:p w:rsidR="00446385" w:rsidRPr="008925E2" w:rsidRDefault="00446385" w:rsidP="00446385">
            <w:pPr>
              <w:rPr>
                <w:u w:val="single"/>
              </w:rPr>
            </w:pPr>
            <w:r w:rsidRPr="008925E2">
              <w:rPr>
                <w:u w:val="single"/>
              </w:rPr>
              <w:t>Building Relationships</w:t>
            </w:r>
          </w:p>
          <w:p w:rsidR="00446385" w:rsidRDefault="00446385" w:rsidP="00446385">
            <w:pPr>
              <w:rPr>
                <w:sz w:val="18"/>
                <w:szCs w:val="18"/>
              </w:rPr>
            </w:pPr>
            <w:r>
              <w:rPr>
                <w:sz w:val="18"/>
                <w:szCs w:val="18"/>
              </w:rPr>
              <w:t xml:space="preserve">To take turns, share and play independently showing respect, tolerance, </w:t>
            </w:r>
            <w:proofErr w:type="gramStart"/>
            <w:r>
              <w:rPr>
                <w:sz w:val="18"/>
                <w:szCs w:val="18"/>
              </w:rPr>
              <w:t>understanding</w:t>
            </w:r>
            <w:proofErr w:type="gramEnd"/>
            <w:r>
              <w:rPr>
                <w:sz w:val="18"/>
                <w:szCs w:val="18"/>
              </w:rPr>
              <w:t xml:space="preserve"> of others. </w:t>
            </w:r>
          </w:p>
          <w:p w:rsidR="00446385" w:rsidRDefault="00446385" w:rsidP="00446385">
            <w:pPr>
              <w:rPr>
                <w:sz w:val="18"/>
                <w:szCs w:val="18"/>
              </w:rPr>
            </w:pPr>
            <w:r>
              <w:rPr>
                <w:sz w:val="18"/>
                <w:szCs w:val="18"/>
              </w:rPr>
              <w:t>To form positive attachments with adults and friendships with peers and showing confidence with interaction</w:t>
            </w:r>
          </w:p>
          <w:p w:rsidR="00446385" w:rsidRPr="000B717F" w:rsidRDefault="00446385" w:rsidP="005D210C">
            <w:pPr>
              <w:rPr>
                <w:sz w:val="18"/>
                <w:szCs w:val="18"/>
              </w:rPr>
            </w:pPr>
            <w:r>
              <w:rPr>
                <w:sz w:val="18"/>
                <w:szCs w:val="18"/>
              </w:rPr>
              <w:t xml:space="preserve">To be sensitive to their own needs and others and express this in appropriate ways, asking for help if needed. </w:t>
            </w:r>
          </w:p>
        </w:tc>
        <w:tc>
          <w:tcPr>
            <w:tcW w:w="5003" w:type="dxa"/>
            <w:gridSpan w:val="4"/>
          </w:tcPr>
          <w:p w:rsidR="00305652" w:rsidRDefault="00305652" w:rsidP="005D210C">
            <w:pPr>
              <w:rPr>
                <w:u w:val="single"/>
              </w:rPr>
            </w:pPr>
            <w:r>
              <w:rPr>
                <w:u w:val="single"/>
              </w:rPr>
              <w:t xml:space="preserve">SUMMER </w:t>
            </w:r>
          </w:p>
          <w:p w:rsidR="00305652" w:rsidRPr="00446385" w:rsidRDefault="00446385" w:rsidP="00446385">
            <w:pPr>
              <w:pStyle w:val="ListParagraph"/>
              <w:numPr>
                <w:ilvl w:val="0"/>
                <w:numId w:val="26"/>
              </w:numPr>
              <w:rPr>
                <w:sz w:val="20"/>
                <w:szCs w:val="20"/>
              </w:rPr>
            </w:pPr>
            <w:r w:rsidRPr="00446385">
              <w:rPr>
                <w:sz w:val="20"/>
                <w:szCs w:val="20"/>
              </w:rPr>
              <w:t>Children to have met above EYFS Early Learning Goals outcomes</w:t>
            </w:r>
          </w:p>
          <w:p w:rsidR="00446385" w:rsidRPr="00446385" w:rsidRDefault="00446385" w:rsidP="00446385">
            <w:pPr>
              <w:pStyle w:val="ListParagraph"/>
              <w:numPr>
                <w:ilvl w:val="0"/>
                <w:numId w:val="26"/>
              </w:numPr>
              <w:rPr>
                <w:sz w:val="20"/>
                <w:szCs w:val="20"/>
              </w:rPr>
            </w:pPr>
            <w:r w:rsidRPr="00446385">
              <w:rPr>
                <w:sz w:val="20"/>
                <w:szCs w:val="20"/>
              </w:rPr>
              <w:t>Children to have met EYFS progression of Knowledge and Skills</w:t>
            </w:r>
          </w:p>
          <w:p w:rsidR="00446385" w:rsidRDefault="00446385" w:rsidP="00446385">
            <w:pPr>
              <w:rPr>
                <w:u w:val="single"/>
              </w:rPr>
            </w:pPr>
          </w:p>
          <w:p w:rsidR="00446385" w:rsidRDefault="00446385" w:rsidP="00446385">
            <w:pPr>
              <w:rPr>
                <w:u w:val="single"/>
              </w:rPr>
            </w:pPr>
            <w:r>
              <w:rPr>
                <w:u w:val="single"/>
              </w:rPr>
              <w:t>Year 1 Ready – Thornhill Aims</w:t>
            </w:r>
          </w:p>
          <w:p w:rsidR="00446385" w:rsidRDefault="00446385" w:rsidP="00446385">
            <w:pPr>
              <w:pStyle w:val="ListParagraph"/>
              <w:numPr>
                <w:ilvl w:val="0"/>
                <w:numId w:val="27"/>
              </w:numPr>
              <w:rPr>
                <w:sz w:val="20"/>
                <w:szCs w:val="20"/>
              </w:rPr>
            </w:pPr>
            <w:proofErr w:type="gramStart"/>
            <w:r w:rsidRPr="00446385">
              <w:rPr>
                <w:sz w:val="20"/>
                <w:szCs w:val="20"/>
              </w:rPr>
              <w:t>Children</w:t>
            </w:r>
            <w:proofErr w:type="gramEnd"/>
            <w:r w:rsidRPr="00446385">
              <w:rPr>
                <w:sz w:val="20"/>
                <w:szCs w:val="20"/>
              </w:rPr>
              <w:t xml:space="preserve"> who are resilient, determined, confident in their abilities and willing to try new things. </w:t>
            </w:r>
          </w:p>
          <w:p w:rsidR="00446385" w:rsidRDefault="00446385" w:rsidP="00446385">
            <w:pPr>
              <w:pStyle w:val="ListParagraph"/>
              <w:numPr>
                <w:ilvl w:val="0"/>
                <w:numId w:val="27"/>
              </w:numPr>
              <w:rPr>
                <w:sz w:val="20"/>
                <w:szCs w:val="20"/>
              </w:rPr>
            </w:pPr>
            <w:r w:rsidRPr="00446385">
              <w:rPr>
                <w:sz w:val="20"/>
                <w:szCs w:val="20"/>
              </w:rPr>
              <w:t xml:space="preserve">Children who can interact positively with peers and adults and show compassion, care, acceptance and tolerance of each other. </w:t>
            </w:r>
          </w:p>
          <w:p w:rsidR="00446385" w:rsidRDefault="00446385" w:rsidP="00446385">
            <w:pPr>
              <w:pStyle w:val="ListParagraph"/>
              <w:numPr>
                <w:ilvl w:val="0"/>
                <w:numId w:val="27"/>
              </w:numPr>
              <w:rPr>
                <w:sz w:val="20"/>
                <w:szCs w:val="20"/>
              </w:rPr>
            </w:pPr>
            <w:r w:rsidRPr="00446385">
              <w:rPr>
                <w:sz w:val="20"/>
                <w:szCs w:val="20"/>
              </w:rPr>
              <w:t xml:space="preserve">Children who are developing their own identity and can manage their basic needs.  </w:t>
            </w:r>
          </w:p>
          <w:p w:rsidR="000B717F" w:rsidRDefault="000B717F" w:rsidP="00446385">
            <w:pPr>
              <w:pStyle w:val="ListParagraph"/>
              <w:numPr>
                <w:ilvl w:val="0"/>
                <w:numId w:val="27"/>
              </w:numPr>
              <w:rPr>
                <w:sz w:val="20"/>
                <w:szCs w:val="20"/>
              </w:rPr>
            </w:pPr>
            <w:r>
              <w:rPr>
                <w:sz w:val="20"/>
                <w:szCs w:val="20"/>
              </w:rPr>
              <w:t>Children who understand how to be healthy, knowing the importance of exercise and diet, good sleep routine, good hygiene, cleaning teeth, keeping safe</w:t>
            </w:r>
          </w:p>
          <w:p w:rsidR="00446385" w:rsidRPr="00446385" w:rsidRDefault="00446385" w:rsidP="00446385">
            <w:pPr>
              <w:pStyle w:val="ListParagraph"/>
              <w:numPr>
                <w:ilvl w:val="0"/>
                <w:numId w:val="27"/>
              </w:numPr>
              <w:rPr>
                <w:sz w:val="20"/>
                <w:szCs w:val="20"/>
              </w:rPr>
            </w:pPr>
            <w:r w:rsidRPr="00446385">
              <w:rPr>
                <w:sz w:val="20"/>
                <w:szCs w:val="20"/>
              </w:rPr>
              <w:t>Children who are confident in the routines and rules and are proud of their behaviour.</w:t>
            </w:r>
          </w:p>
        </w:tc>
      </w:tr>
      <w:tr w:rsidR="008D2D2C" w:rsidRPr="00C37CAE" w:rsidTr="00195B3C">
        <w:trPr>
          <w:trHeight w:val="1320"/>
        </w:trPr>
        <w:tc>
          <w:tcPr>
            <w:tcW w:w="1696" w:type="dxa"/>
            <w:shd w:val="clear" w:color="auto" w:fill="00B050"/>
          </w:tcPr>
          <w:p w:rsidR="008D2D2C" w:rsidRPr="008C6F2D" w:rsidRDefault="008D2D2C" w:rsidP="00C37CAE">
            <w:pPr>
              <w:shd w:val="clear" w:color="auto" w:fill="FFFFFF" w:themeFill="background1"/>
              <w:jc w:val="center"/>
              <w:rPr>
                <w:b/>
                <w:color w:val="000000" w:themeColor="text1"/>
                <w:u w:val="single"/>
              </w:rPr>
            </w:pPr>
            <w:r w:rsidRPr="008C6F2D">
              <w:rPr>
                <w:b/>
                <w:color w:val="000000" w:themeColor="text1"/>
                <w:u w:val="single"/>
              </w:rPr>
              <w:lastRenderedPageBreak/>
              <w:t>PHYSICAL</w:t>
            </w:r>
          </w:p>
          <w:p w:rsidR="008D2D2C" w:rsidRPr="008C6F2D" w:rsidRDefault="008D2D2C" w:rsidP="008D2D2C">
            <w:pPr>
              <w:shd w:val="clear" w:color="auto" w:fill="FFFFFF" w:themeFill="background1"/>
              <w:jc w:val="center"/>
              <w:rPr>
                <w:b/>
                <w:color w:val="000000" w:themeColor="text1"/>
                <w:u w:val="single"/>
              </w:rPr>
            </w:pPr>
            <w:r w:rsidRPr="008C6F2D">
              <w:rPr>
                <w:b/>
                <w:color w:val="000000" w:themeColor="text1"/>
                <w:u w:val="single"/>
              </w:rPr>
              <w:t>DEVELOPMENT</w:t>
            </w:r>
          </w:p>
          <w:p w:rsidR="008C6F2D" w:rsidRPr="008C6F2D" w:rsidRDefault="008C6F2D" w:rsidP="008C6F2D">
            <w:pPr>
              <w:shd w:val="clear" w:color="auto" w:fill="FFFFFF" w:themeFill="background1"/>
              <w:rPr>
                <w:b/>
                <w:color w:val="000000" w:themeColor="text1"/>
              </w:rPr>
            </w:pPr>
            <w:r>
              <w:rPr>
                <w:b/>
                <w:color w:val="000000" w:themeColor="text1"/>
              </w:rPr>
              <w:t>Early Learning Goal</w:t>
            </w:r>
            <w:r w:rsidRPr="008C6F2D">
              <w:rPr>
                <w:b/>
                <w:color w:val="000000" w:themeColor="text1"/>
              </w:rPr>
              <w:t xml:space="preserve">s </w:t>
            </w:r>
          </w:p>
        </w:tc>
        <w:tc>
          <w:tcPr>
            <w:tcW w:w="7038" w:type="dxa"/>
            <w:gridSpan w:val="6"/>
          </w:tcPr>
          <w:p w:rsidR="008D2D2C" w:rsidRPr="007F6FCC" w:rsidRDefault="008D2D2C" w:rsidP="007F6FCC">
            <w:pPr>
              <w:widowControl w:val="0"/>
              <w:shd w:val="clear" w:color="auto" w:fill="FFFFFF" w:themeFill="background1"/>
              <w:autoSpaceDE w:val="0"/>
              <w:autoSpaceDN w:val="0"/>
              <w:adjustRightInd w:val="0"/>
              <w:spacing w:line="219" w:lineRule="exact"/>
              <w:rPr>
                <w:rFonts w:cs="Times New Roman"/>
                <w:color w:val="000000" w:themeColor="text1"/>
                <w:u w:val="single"/>
              </w:rPr>
            </w:pPr>
            <w:r w:rsidRPr="007F6FCC">
              <w:rPr>
                <w:rFonts w:cs="Times New Roman"/>
                <w:color w:val="000000" w:themeColor="text1"/>
                <w:u w:val="single"/>
              </w:rPr>
              <w:t>Gross Motor Skills</w:t>
            </w:r>
          </w:p>
          <w:p w:rsidR="008D2D2C" w:rsidRPr="007F6FCC" w:rsidRDefault="008D2D2C" w:rsidP="004F43DD">
            <w:pPr>
              <w:pStyle w:val="ListParagraph"/>
              <w:widowControl w:val="0"/>
              <w:numPr>
                <w:ilvl w:val="0"/>
                <w:numId w:val="8"/>
              </w:numPr>
              <w:shd w:val="clear" w:color="auto" w:fill="FFFFFF" w:themeFill="background1"/>
              <w:autoSpaceDE w:val="0"/>
              <w:autoSpaceDN w:val="0"/>
              <w:adjustRightInd w:val="0"/>
              <w:spacing w:line="219" w:lineRule="exact"/>
              <w:rPr>
                <w:rFonts w:cs="Times New Roman"/>
                <w:color w:val="000000" w:themeColor="text1"/>
              </w:rPr>
            </w:pPr>
            <w:r w:rsidRPr="007F6FCC">
              <w:rPr>
                <w:rFonts w:cs="Times New Roman"/>
                <w:color w:val="000000" w:themeColor="text1"/>
              </w:rPr>
              <w:t>Negotiate space and obstacles safely, with consideration for themselves and others</w:t>
            </w:r>
          </w:p>
          <w:p w:rsidR="008D2D2C" w:rsidRPr="007F6FCC" w:rsidRDefault="008D2D2C" w:rsidP="004F43DD">
            <w:pPr>
              <w:pStyle w:val="ListParagraph"/>
              <w:widowControl w:val="0"/>
              <w:numPr>
                <w:ilvl w:val="0"/>
                <w:numId w:val="8"/>
              </w:numPr>
              <w:shd w:val="clear" w:color="auto" w:fill="FFFFFF" w:themeFill="background1"/>
              <w:autoSpaceDE w:val="0"/>
              <w:autoSpaceDN w:val="0"/>
              <w:adjustRightInd w:val="0"/>
              <w:spacing w:line="219" w:lineRule="exact"/>
              <w:rPr>
                <w:rFonts w:cs="Times New Roman"/>
                <w:color w:val="000000" w:themeColor="text1"/>
              </w:rPr>
            </w:pPr>
            <w:r w:rsidRPr="007F6FCC">
              <w:rPr>
                <w:rFonts w:cs="Times New Roman"/>
                <w:color w:val="000000" w:themeColor="text1"/>
              </w:rPr>
              <w:t>Demonstrated strength, balance and coordination when playing</w:t>
            </w:r>
          </w:p>
          <w:p w:rsidR="008D2D2C" w:rsidRPr="007D3938" w:rsidRDefault="008D2D2C" w:rsidP="004F43DD">
            <w:pPr>
              <w:pStyle w:val="ListParagraph"/>
              <w:widowControl w:val="0"/>
              <w:numPr>
                <w:ilvl w:val="0"/>
                <w:numId w:val="8"/>
              </w:numPr>
              <w:shd w:val="clear" w:color="auto" w:fill="FFFFFF" w:themeFill="background1"/>
              <w:autoSpaceDE w:val="0"/>
              <w:autoSpaceDN w:val="0"/>
              <w:adjustRightInd w:val="0"/>
              <w:spacing w:line="219" w:lineRule="exact"/>
              <w:rPr>
                <w:rFonts w:cs="Times New Roman"/>
                <w:color w:val="000000" w:themeColor="text1"/>
                <w:sz w:val="18"/>
                <w:szCs w:val="18"/>
                <w:u w:val="single"/>
              </w:rPr>
            </w:pPr>
            <w:r w:rsidRPr="007F6FCC">
              <w:rPr>
                <w:rFonts w:cs="Times New Roman"/>
                <w:color w:val="000000" w:themeColor="text1"/>
              </w:rPr>
              <w:t>Move energetically, such as running, jumping, dancing, hopping, skipping and climbing</w:t>
            </w:r>
          </w:p>
          <w:p w:rsidR="007D3938" w:rsidRPr="007F6FCC" w:rsidRDefault="007D3938" w:rsidP="007D3938">
            <w:pPr>
              <w:pStyle w:val="ListParagraph"/>
              <w:widowControl w:val="0"/>
              <w:shd w:val="clear" w:color="auto" w:fill="FFFFFF" w:themeFill="background1"/>
              <w:autoSpaceDE w:val="0"/>
              <w:autoSpaceDN w:val="0"/>
              <w:adjustRightInd w:val="0"/>
              <w:spacing w:line="219" w:lineRule="exact"/>
              <w:rPr>
                <w:rFonts w:cs="Times New Roman"/>
                <w:color w:val="000000" w:themeColor="text1"/>
                <w:sz w:val="18"/>
                <w:szCs w:val="18"/>
                <w:u w:val="single"/>
              </w:rPr>
            </w:pPr>
          </w:p>
        </w:tc>
        <w:tc>
          <w:tcPr>
            <w:tcW w:w="6896" w:type="dxa"/>
            <w:gridSpan w:val="5"/>
          </w:tcPr>
          <w:p w:rsidR="008D2D2C" w:rsidRDefault="008D2D2C" w:rsidP="007F6FCC">
            <w:pPr>
              <w:widowControl w:val="0"/>
              <w:shd w:val="clear" w:color="auto" w:fill="FFFFFF" w:themeFill="background1"/>
              <w:autoSpaceDE w:val="0"/>
              <w:autoSpaceDN w:val="0"/>
              <w:adjustRightInd w:val="0"/>
              <w:spacing w:line="219" w:lineRule="exact"/>
              <w:rPr>
                <w:rFonts w:cs="Times New Roman"/>
                <w:color w:val="000000" w:themeColor="text1"/>
                <w:sz w:val="18"/>
                <w:szCs w:val="18"/>
                <w:u w:val="single"/>
              </w:rPr>
            </w:pPr>
            <w:r w:rsidRPr="007F6FCC">
              <w:rPr>
                <w:rFonts w:cs="Times New Roman"/>
                <w:color w:val="000000" w:themeColor="text1"/>
                <w:sz w:val="18"/>
                <w:szCs w:val="18"/>
                <w:u w:val="single"/>
              </w:rPr>
              <w:t>Fine Motor Skills</w:t>
            </w:r>
          </w:p>
          <w:p w:rsidR="008D2D2C" w:rsidRPr="007F6FCC" w:rsidRDefault="008D2D2C" w:rsidP="004F43DD">
            <w:pPr>
              <w:pStyle w:val="ListParagraph"/>
              <w:widowControl w:val="0"/>
              <w:numPr>
                <w:ilvl w:val="0"/>
                <w:numId w:val="9"/>
              </w:numPr>
              <w:shd w:val="clear" w:color="auto" w:fill="FFFFFF" w:themeFill="background1"/>
              <w:autoSpaceDE w:val="0"/>
              <w:autoSpaceDN w:val="0"/>
              <w:adjustRightInd w:val="0"/>
              <w:spacing w:line="219" w:lineRule="exact"/>
              <w:rPr>
                <w:rFonts w:cs="Times New Roman"/>
                <w:color w:val="000000" w:themeColor="text1"/>
              </w:rPr>
            </w:pPr>
            <w:r w:rsidRPr="007F6FCC">
              <w:rPr>
                <w:rFonts w:cs="Times New Roman"/>
                <w:color w:val="000000" w:themeColor="text1"/>
              </w:rPr>
              <w:t>Hold a pencil effectively in preparation for fluent writing – using the tripod grip in almost all cases</w:t>
            </w:r>
          </w:p>
          <w:p w:rsidR="008D2D2C" w:rsidRPr="007F6FCC" w:rsidRDefault="008D2D2C" w:rsidP="004F43DD">
            <w:pPr>
              <w:pStyle w:val="ListParagraph"/>
              <w:widowControl w:val="0"/>
              <w:numPr>
                <w:ilvl w:val="0"/>
                <w:numId w:val="9"/>
              </w:numPr>
              <w:shd w:val="clear" w:color="auto" w:fill="FFFFFF" w:themeFill="background1"/>
              <w:autoSpaceDE w:val="0"/>
              <w:autoSpaceDN w:val="0"/>
              <w:adjustRightInd w:val="0"/>
              <w:spacing w:line="219" w:lineRule="exact"/>
              <w:rPr>
                <w:rFonts w:cs="Times New Roman"/>
                <w:color w:val="000000" w:themeColor="text1"/>
              </w:rPr>
            </w:pPr>
            <w:r w:rsidRPr="007F6FCC">
              <w:rPr>
                <w:rFonts w:cs="Times New Roman"/>
                <w:color w:val="000000" w:themeColor="text1"/>
              </w:rPr>
              <w:t>Use a range of small tools, including scissors, paint brushes and cutlery</w:t>
            </w:r>
          </w:p>
          <w:p w:rsidR="008D2D2C" w:rsidRPr="007F6FCC" w:rsidRDefault="008D2D2C" w:rsidP="004F43DD">
            <w:pPr>
              <w:pStyle w:val="ListParagraph"/>
              <w:widowControl w:val="0"/>
              <w:numPr>
                <w:ilvl w:val="0"/>
                <w:numId w:val="9"/>
              </w:numPr>
              <w:shd w:val="clear" w:color="auto" w:fill="FFFFFF" w:themeFill="background1"/>
              <w:autoSpaceDE w:val="0"/>
              <w:autoSpaceDN w:val="0"/>
              <w:adjustRightInd w:val="0"/>
              <w:spacing w:line="219" w:lineRule="exact"/>
              <w:rPr>
                <w:rFonts w:cs="Times New Roman"/>
                <w:color w:val="000000" w:themeColor="text1"/>
              </w:rPr>
            </w:pPr>
            <w:r w:rsidRPr="007F6FCC">
              <w:rPr>
                <w:rFonts w:cs="Times New Roman"/>
                <w:color w:val="000000" w:themeColor="text1"/>
              </w:rPr>
              <w:t>Begin to show accuracy and care when drawing</w:t>
            </w:r>
          </w:p>
          <w:p w:rsidR="008D2D2C" w:rsidRPr="007F6FCC" w:rsidRDefault="008D2D2C" w:rsidP="007F6FCC">
            <w:pPr>
              <w:pStyle w:val="ListParagraph"/>
              <w:widowControl w:val="0"/>
              <w:shd w:val="clear" w:color="auto" w:fill="FFFFFF" w:themeFill="background1"/>
              <w:autoSpaceDE w:val="0"/>
              <w:autoSpaceDN w:val="0"/>
              <w:adjustRightInd w:val="0"/>
              <w:spacing w:line="219" w:lineRule="exact"/>
              <w:rPr>
                <w:rFonts w:cs="Times New Roman"/>
                <w:color w:val="000000" w:themeColor="text1"/>
                <w:sz w:val="18"/>
                <w:szCs w:val="18"/>
                <w:u w:val="single"/>
              </w:rPr>
            </w:pPr>
          </w:p>
        </w:tc>
      </w:tr>
      <w:tr w:rsidR="00BD2E56" w:rsidRPr="00C37CAE" w:rsidTr="00B97047">
        <w:trPr>
          <w:trHeight w:val="561"/>
        </w:trPr>
        <w:tc>
          <w:tcPr>
            <w:tcW w:w="1696" w:type="dxa"/>
            <w:shd w:val="clear" w:color="auto" w:fill="00B050"/>
          </w:tcPr>
          <w:p w:rsidR="00A11577" w:rsidRDefault="00BD2E56" w:rsidP="00A55B77">
            <w:pPr>
              <w:shd w:val="clear" w:color="auto" w:fill="FFFFFF" w:themeFill="background1"/>
              <w:jc w:val="center"/>
              <w:rPr>
                <w:b/>
                <w:color w:val="000000" w:themeColor="text1"/>
              </w:rPr>
            </w:pPr>
            <w:r>
              <w:rPr>
                <w:b/>
                <w:color w:val="000000" w:themeColor="text1"/>
              </w:rPr>
              <w:t xml:space="preserve">Proposed Objectives </w:t>
            </w:r>
          </w:p>
          <w:p w:rsidR="00A11577" w:rsidRPr="00A11577" w:rsidRDefault="00A11577" w:rsidP="00A11577"/>
          <w:p w:rsidR="00A11577" w:rsidRPr="00A11577" w:rsidRDefault="00A11577" w:rsidP="00A11577"/>
          <w:p w:rsidR="00A11577" w:rsidRDefault="00A11577" w:rsidP="00A11577"/>
          <w:p w:rsidR="00A11577" w:rsidRDefault="00A11577" w:rsidP="00A11577"/>
          <w:p w:rsidR="00A11577" w:rsidRDefault="00A11577" w:rsidP="00A11577"/>
          <w:p w:rsidR="00A11577" w:rsidRDefault="00A11577" w:rsidP="00A11577"/>
          <w:p w:rsidR="00A11577" w:rsidRPr="00B17F68" w:rsidRDefault="00A11577" w:rsidP="00A11577">
            <w:pPr>
              <w:widowControl w:val="0"/>
              <w:shd w:val="clear" w:color="auto" w:fill="FFFFFF" w:themeFill="background1"/>
              <w:autoSpaceDE w:val="0"/>
              <w:autoSpaceDN w:val="0"/>
              <w:adjustRightInd w:val="0"/>
              <w:spacing w:line="219" w:lineRule="exact"/>
              <w:rPr>
                <w:rFonts w:cs="Times New Roman"/>
                <w:color w:val="000000" w:themeColor="text1"/>
                <w:u w:val="single"/>
              </w:rPr>
            </w:pPr>
            <w:r w:rsidRPr="00B17F68">
              <w:rPr>
                <w:rFonts w:cs="Times New Roman"/>
                <w:color w:val="000000" w:themeColor="text1"/>
                <w:u w:val="single"/>
              </w:rPr>
              <w:t xml:space="preserve">Resources: </w:t>
            </w:r>
          </w:p>
          <w:p w:rsidR="00A11577" w:rsidRPr="00A11577" w:rsidRDefault="00A11577" w:rsidP="00A11577">
            <w:pPr>
              <w:widowControl w:val="0"/>
              <w:shd w:val="clear" w:color="auto" w:fill="FFFFFF" w:themeFill="background1"/>
              <w:autoSpaceDE w:val="0"/>
              <w:autoSpaceDN w:val="0"/>
              <w:adjustRightInd w:val="0"/>
              <w:spacing w:line="219" w:lineRule="exact"/>
              <w:rPr>
                <w:rFonts w:cs="Times New Roman"/>
                <w:color w:val="000000" w:themeColor="text1"/>
                <w:u w:val="single"/>
              </w:rPr>
            </w:pPr>
            <w:r w:rsidRPr="00A11577">
              <w:rPr>
                <w:rFonts w:cs="Times New Roman"/>
                <w:color w:val="000000" w:themeColor="text1"/>
              </w:rPr>
              <w:t>Sticky Kids</w:t>
            </w:r>
          </w:p>
          <w:p w:rsidR="00A11577" w:rsidRPr="00A11577" w:rsidRDefault="00A11577" w:rsidP="00A11577">
            <w:pPr>
              <w:widowControl w:val="0"/>
              <w:shd w:val="clear" w:color="auto" w:fill="FFFFFF" w:themeFill="background1"/>
              <w:autoSpaceDE w:val="0"/>
              <w:autoSpaceDN w:val="0"/>
              <w:adjustRightInd w:val="0"/>
              <w:spacing w:line="219" w:lineRule="exact"/>
              <w:rPr>
                <w:rFonts w:cs="Times New Roman"/>
                <w:color w:val="000000" w:themeColor="text1"/>
                <w:sz w:val="18"/>
                <w:szCs w:val="18"/>
                <w:u w:val="single"/>
              </w:rPr>
            </w:pPr>
            <w:r w:rsidRPr="00A11577">
              <w:rPr>
                <w:rFonts w:cs="Times New Roman"/>
                <w:color w:val="000000" w:themeColor="text1"/>
              </w:rPr>
              <w:t>Dough Disco</w:t>
            </w:r>
          </w:p>
          <w:p w:rsidR="00A11577" w:rsidRPr="00A11577" w:rsidRDefault="00A11577" w:rsidP="00A11577">
            <w:pPr>
              <w:widowControl w:val="0"/>
              <w:shd w:val="clear" w:color="auto" w:fill="FFFFFF" w:themeFill="background1"/>
              <w:autoSpaceDE w:val="0"/>
              <w:autoSpaceDN w:val="0"/>
              <w:adjustRightInd w:val="0"/>
              <w:spacing w:line="219" w:lineRule="exact"/>
              <w:rPr>
                <w:rFonts w:cs="Times New Roman"/>
                <w:color w:val="000000" w:themeColor="text1"/>
                <w:sz w:val="18"/>
                <w:szCs w:val="18"/>
                <w:u w:val="single"/>
              </w:rPr>
            </w:pPr>
            <w:r>
              <w:rPr>
                <w:rFonts w:cs="Times New Roman"/>
                <w:color w:val="000000" w:themeColor="text1"/>
              </w:rPr>
              <w:t xml:space="preserve">Treetops </w:t>
            </w:r>
          </w:p>
          <w:p w:rsidR="00BD2E56" w:rsidRPr="00A11577" w:rsidRDefault="00BD2E56" w:rsidP="00A11577">
            <w:pPr>
              <w:jc w:val="center"/>
            </w:pPr>
          </w:p>
        </w:tc>
        <w:tc>
          <w:tcPr>
            <w:tcW w:w="4536" w:type="dxa"/>
            <w:gridSpan w:val="4"/>
          </w:tcPr>
          <w:p w:rsidR="00BD2E56" w:rsidRDefault="00BD2E56" w:rsidP="007F6FCC">
            <w:pPr>
              <w:widowControl w:val="0"/>
              <w:shd w:val="clear" w:color="auto" w:fill="FFFFFF" w:themeFill="background1"/>
              <w:autoSpaceDE w:val="0"/>
              <w:autoSpaceDN w:val="0"/>
              <w:adjustRightInd w:val="0"/>
              <w:spacing w:line="219" w:lineRule="exact"/>
              <w:rPr>
                <w:rFonts w:cs="Times New Roman"/>
                <w:color w:val="000000" w:themeColor="text1"/>
                <w:u w:val="single"/>
              </w:rPr>
            </w:pPr>
            <w:r>
              <w:rPr>
                <w:rFonts w:cs="Times New Roman"/>
                <w:color w:val="000000" w:themeColor="text1"/>
                <w:u w:val="single"/>
              </w:rPr>
              <w:t>AUTUMN</w:t>
            </w:r>
          </w:p>
          <w:p w:rsidR="00BD2E56" w:rsidRDefault="00BD2E56" w:rsidP="007F6FCC">
            <w:pPr>
              <w:widowControl w:val="0"/>
              <w:shd w:val="clear" w:color="auto" w:fill="FFFFFF" w:themeFill="background1"/>
              <w:autoSpaceDE w:val="0"/>
              <w:autoSpaceDN w:val="0"/>
              <w:adjustRightInd w:val="0"/>
              <w:spacing w:line="219" w:lineRule="exact"/>
              <w:rPr>
                <w:rFonts w:cs="Times New Roman"/>
                <w:color w:val="000000" w:themeColor="text1"/>
                <w:u w:val="single"/>
              </w:rPr>
            </w:pPr>
            <w:r>
              <w:rPr>
                <w:rFonts w:cs="Times New Roman"/>
                <w:color w:val="000000" w:themeColor="text1"/>
                <w:u w:val="single"/>
              </w:rPr>
              <w:t>Gross Motor</w:t>
            </w:r>
          </w:p>
          <w:p w:rsidR="00BD2E56" w:rsidRPr="00811FF3" w:rsidRDefault="00BD2E56" w:rsidP="007F6FCC">
            <w:pPr>
              <w:widowControl w:val="0"/>
              <w:shd w:val="clear" w:color="auto" w:fill="FFFFFF" w:themeFill="background1"/>
              <w:autoSpaceDE w:val="0"/>
              <w:autoSpaceDN w:val="0"/>
              <w:adjustRightInd w:val="0"/>
              <w:spacing w:line="219" w:lineRule="exact"/>
              <w:rPr>
                <w:rFonts w:cs="Times New Roman"/>
                <w:color w:val="000000" w:themeColor="text1"/>
              </w:rPr>
            </w:pPr>
            <w:r w:rsidRPr="00811FF3">
              <w:rPr>
                <w:rFonts w:cs="Times New Roman"/>
                <w:color w:val="000000" w:themeColor="text1"/>
              </w:rPr>
              <w:t xml:space="preserve">To move in a variety of ways. </w:t>
            </w:r>
          </w:p>
          <w:p w:rsidR="00BD2E56" w:rsidRPr="00811FF3" w:rsidRDefault="00BD2E56" w:rsidP="007F6FCC">
            <w:pPr>
              <w:widowControl w:val="0"/>
              <w:shd w:val="clear" w:color="auto" w:fill="FFFFFF" w:themeFill="background1"/>
              <w:autoSpaceDE w:val="0"/>
              <w:autoSpaceDN w:val="0"/>
              <w:adjustRightInd w:val="0"/>
              <w:spacing w:line="219" w:lineRule="exact"/>
              <w:rPr>
                <w:rFonts w:cs="Times New Roman"/>
                <w:color w:val="000000" w:themeColor="text1"/>
              </w:rPr>
            </w:pPr>
            <w:r w:rsidRPr="00811FF3">
              <w:rPr>
                <w:rFonts w:cs="Times New Roman"/>
                <w:color w:val="000000" w:themeColor="text1"/>
              </w:rPr>
              <w:t xml:space="preserve">To jump off an object and land appropriately. </w:t>
            </w:r>
          </w:p>
          <w:p w:rsidR="00BD2E56" w:rsidRPr="00811FF3" w:rsidRDefault="00BD2E56" w:rsidP="007F6FCC">
            <w:pPr>
              <w:widowControl w:val="0"/>
              <w:shd w:val="clear" w:color="auto" w:fill="FFFFFF" w:themeFill="background1"/>
              <w:autoSpaceDE w:val="0"/>
              <w:autoSpaceDN w:val="0"/>
              <w:adjustRightInd w:val="0"/>
              <w:spacing w:line="219" w:lineRule="exact"/>
              <w:rPr>
                <w:rFonts w:cs="Times New Roman"/>
                <w:color w:val="000000" w:themeColor="text1"/>
              </w:rPr>
            </w:pPr>
            <w:r w:rsidRPr="00811FF3">
              <w:rPr>
                <w:rFonts w:cs="Times New Roman"/>
                <w:color w:val="000000" w:themeColor="text1"/>
              </w:rPr>
              <w:t xml:space="preserve">To travel over obstacles with confidence. </w:t>
            </w:r>
          </w:p>
          <w:p w:rsidR="00BD2E56" w:rsidRPr="00811FF3" w:rsidRDefault="00BD2E56" w:rsidP="007F6FCC">
            <w:pPr>
              <w:widowControl w:val="0"/>
              <w:shd w:val="clear" w:color="auto" w:fill="FFFFFF" w:themeFill="background1"/>
              <w:autoSpaceDE w:val="0"/>
              <w:autoSpaceDN w:val="0"/>
              <w:adjustRightInd w:val="0"/>
              <w:spacing w:line="219" w:lineRule="exact"/>
              <w:rPr>
                <w:rFonts w:cs="Times New Roman"/>
                <w:color w:val="000000" w:themeColor="text1"/>
              </w:rPr>
            </w:pPr>
            <w:r w:rsidRPr="00811FF3">
              <w:rPr>
                <w:rFonts w:cs="Times New Roman"/>
                <w:color w:val="000000" w:themeColor="text1"/>
              </w:rPr>
              <w:t xml:space="preserve">To negotiate space and change direction. </w:t>
            </w:r>
          </w:p>
          <w:p w:rsidR="00BD2E56" w:rsidRDefault="00BD2E56" w:rsidP="007F6FCC">
            <w:pPr>
              <w:widowControl w:val="0"/>
              <w:shd w:val="clear" w:color="auto" w:fill="FFFFFF" w:themeFill="background1"/>
              <w:autoSpaceDE w:val="0"/>
              <w:autoSpaceDN w:val="0"/>
              <w:adjustRightInd w:val="0"/>
              <w:spacing w:line="219" w:lineRule="exact"/>
              <w:rPr>
                <w:rFonts w:cs="Times New Roman"/>
                <w:color w:val="000000" w:themeColor="text1"/>
                <w:u w:val="single"/>
              </w:rPr>
            </w:pPr>
            <w:r>
              <w:rPr>
                <w:rFonts w:cs="Times New Roman"/>
                <w:color w:val="000000" w:themeColor="text1"/>
              </w:rPr>
              <w:t>Beginning to use a</w:t>
            </w:r>
            <w:r w:rsidRPr="00811FF3">
              <w:rPr>
                <w:rFonts w:cs="Times New Roman"/>
                <w:color w:val="000000" w:themeColor="text1"/>
              </w:rPr>
              <w:t xml:space="preserve"> range of equipment with confidence – balls, space hopper, bikes, bean bags </w:t>
            </w:r>
            <w:proofErr w:type="spellStart"/>
            <w:r w:rsidRPr="00811FF3">
              <w:rPr>
                <w:rFonts w:cs="Times New Roman"/>
                <w:color w:val="000000" w:themeColor="text1"/>
              </w:rPr>
              <w:t>etc</w:t>
            </w:r>
            <w:proofErr w:type="spellEnd"/>
            <w:r>
              <w:rPr>
                <w:rFonts w:cs="Times New Roman"/>
                <w:color w:val="000000" w:themeColor="text1"/>
                <w:u w:val="single"/>
              </w:rPr>
              <w:t xml:space="preserve"> </w:t>
            </w:r>
          </w:p>
          <w:p w:rsidR="00BD2E56" w:rsidRDefault="00BD2E56" w:rsidP="007F6FCC">
            <w:pPr>
              <w:widowControl w:val="0"/>
              <w:shd w:val="clear" w:color="auto" w:fill="FFFFFF" w:themeFill="background1"/>
              <w:autoSpaceDE w:val="0"/>
              <w:autoSpaceDN w:val="0"/>
              <w:adjustRightInd w:val="0"/>
              <w:spacing w:line="219" w:lineRule="exact"/>
              <w:rPr>
                <w:rFonts w:cs="Times New Roman"/>
                <w:color w:val="000000" w:themeColor="text1"/>
                <w:u w:val="single"/>
              </w:rPr>
            </w:pPr>
          </w:p>
          <w:p w:rsidR="00BD2E56" w:rsidRDefault="00BD2E56" w:rsidP="007F6FCC">
            <w:pPr>
              <w:widowControl w:val="0"/>
              <w:shd w:val="clear" w:color="auto" w:fill="FFFFFF" w:themeFill="background1"/>
              <w:autoSpaceDE w:val="0"/>
              <w:autoSpaceDN w:val="0"/>
              <w:adjustRightInd w:val="0"/>
              <w:spacing w:line="219" w:lineRule="exact"/>
              <w:rPr>
                <w:rFonts w:cs="Times New Roman"/>
                <w:color w:val="000000" w:themeColor="text1"/>
                <w:u w:val="single"/>
              </w:rPr>
            </w:pPr>
            <w:r>
              <w:rPr>
                <w:rFonts w:cs="Times New Roman"/>
                <w:color w:val="000000" w:themeColor="text1"/>
                <w:u w:val="single"/>
              </w:rPr>
              <w:t>Fine Motor</w:t>
            </w:r>
          </w:p>
          <w:p w:rsidR="00BD2E56" w:rsidRPr="00811FF3" w:rsidRDefault="00BD2E56" w:rsidP="007F6FCC">
            <w:pPr>
              <w:widowControl w:val="0"/>
              <w:shd w:val="clear" w:color="auto" w:fill="FFFFFF" w:themeFill="background1"/>
              <w:autoSpaceDE w:val="0"/>
              <w:autoSpaceDN w:val="0"/>
              <w:adjustRightInd w:val="0"/>
              <w:spacing w:line="219" w:lineRule="exact"/>
              <w:rPr>
                <w:rFonts w:cs="Times New Roman"/>
                <w:color w:val="000000" w:themeColor="text1"/>
              </w:rPr>
            </w:pPr>
            <w:r w:rsidRPr="00811FF3">
              <w:rPr>
                <w:rFonts w:cs="Times New Roman"/>
                <w:color w:val="000000" w:themeColor="text1"/>
              </w:rPr>
              <w:t xml:space="preserve">To use a dominant hand. </w:t>
            </w:r>
          </w:p>
          <w:p w:rsidR="00BD2E56" w:rsidRPr="00811FF3" w:rsidRDefault="00BD2E56" w:rsidP="007F6FCC">
            <w:pPr>
              <w:widowControl w:val="0"/>
              <w:shd w:val="clear" w:color="auto" w:fill="FFFFFF" w:themeFill="background1"/>
              <w:autoSpaceDE w:val="0"/>
              <w:autoSpaceDN w:val="0"/>
              <w:adjustRightInd w:val="0"/>
              <w:spacing w:line="219" w:lineRule="exact"/>
              <w:rPr>
                <w:rFonts w:cs="Times New Roman"/>
                <w:color w:val="000000" w:themeColor="text1"/>
              </w:rPr>
            </w:pPr>
            <w:r w:rsidRPr="00811FF3">
              <w:rPr>
                <w:rFonts w:cs="Times New Roman"/>
                <w:color w:val="000000" w:themeColor="text1"/>
              </w:rPr>
              <w:t xml:space="preserve">To hold a pencil with a tripod grip. </w:t>
            </w:r>
          </w:p>
          <w:p w:rsidR="00BD2E56" w:rsidRPr="00811FF3" w:rsidRDefault="00BD2E56" w:rsidP="007F6FCC">
            <w:pPr>
              <w:widowControl w:val="0"/>
              <w:shd w:val="clear" w:color="auto" w:fill="FFFFFF" w:themeFill="background1"/>
              <w:autoSpaceDE w:val="0"/>
              <w:autoSpaceDN w:val="0"/>
              <w:adjustRightInd w:val="0"/>
              <w:spacing w:line="219" w:lineRule="exact"/>
              <w:rPr>
                <w:rFonts w:cs="Times New Roman"/>
                <w:color w:val="000000" w:themeColor="text1"/>
              </w:rPr>
            </w:pPr>
            <w:r w:rsidRPr="00811FF3">
              <w:rPr>
                <w:rFonts w:cs="Times New Roman"/>
                <w:color w:val="000000" w:themeColor="text1"/>
              </w:rPr>
              <w:t xml:space="preserve">To make marks with good pressure. </w:t>
            </w:r>
          </w:p>
          <w:p w:rsidR="00BD2E56" w:rsidRPr="00811FF3" w:rsidRDefault="00BD2E56" w:rsidP="007F6FCC">
            <w:pPr>
              <w:widowControl w:val="0"/>
              <w:shd w:val="clear" w:color="auto" w:fill="FFFFFF" w:themeFill="background1"/>
              <w:autoSpaceDE w:val="0"/>
              <w:autoSpaceDN w:val="0"/>
              <w:adjustRightInd w:val="0"/>
              <w:spacing w:line="219" w:lineRule="exact"/>
              <w:rPr>
                <w:rFonts w:cs="Times New Roman"/>
                <w:color w:val="000000" w:themeColor="text1"/>
              </w:rPr>
            </w:pPr>
            <w:r>
              <w:rPr>
                <w:rFonts w:cs="Times New Roman"/>
                <w:color w:val="000000" w:themeColor="text1"/>
              </w:rPr>
              <w:t>To use a range of small tools</w:t>
            </w:r>
          </w:p>
          <w:p w:rsidR="00BD2E56" w:rsidRDefault="00BD2E56" w:rsidP="007F6FCC">
            <w:pPr>
              <w:widowControl w:val="0"/>
              <w:shd w:val="clear" w:color="auto" w:fill="FFFFFF" w:themeFill="background1"/>
              <w:autoSpaceDE w:val="0"/>
              <w:autoSpaceDN w:val="0"/>
              <w:adjustRightInd w:val="0"/>
              <w:spacing w:line="219" w:lineRule="exact"/>
              <w:rPr>
                <w:rFonts w:cs="Times New Roman"/>
                <w:color w:val="000000" w:themeColor="text1"/>
              </w:rPr>
            </w:pPr>
            <w:r>
              <w:rPr>
                <w:rFonts w:cs="Times New Roman"/>
                <w:color w:val="000000" w:themeColor="text1"/>
              </w:rPr>
              <w:t xml:space="preserve">To copy simple shapes. </w:t>
            </w:r>
          </w:p>
          <w:p w:rsidR="00BD2E56" w:rsidRDefault="00BD2E56" w:rsidP="00305652">
            <w:pPr>
              <w:widowControl w:val="0"/>
              <w:shd w:val="clear" w:color="auto" w:fill="FFFFFF" w:themeFill="background1"/>
              <w:autoSpaceDE w:val="0"/>
              <w:autoSpaceDN w:val="0"/>
              <w:adjustRightInd w:val="0"/>
              <w:spacing w:line="219" w:lineRule="exact"/>
              <w:rPr>
                <w:rFonts w:cs="Times New Roman"/>
                <w:color w:val="000000" w:themeColor="text1"/>
              </w:rPr>
            </w:pPr>
            <w:r>
              <w:rPr>
                <w:rFonts w:cs="Times New Roman"/>
                <w:color w:val="000000" w:themeColor="text1"/>
              </w:rPr>
              <w:t xml:space="preserve">To colour in pictures within the lines. </w:t>
            </w:r>
          </w:p>
          <w:p w:rsidR="00BD2E56" w:rsidRDefault="00BD2E56" w:rsidP="00305652">
            <w:pPr>
              <w:widowControl w:val="0"/>
              <w:shd w:val="clear" w:color="auto" w:fill="FFFFFF" w:themeFill="background1"/>
              <w:autoSpaceDE w:val="0"/>
              <w:autoSpaceDN w:val="0"/>
              <w:adjustRightInd w:val="0"/>
              <w:spacing w:line="219" w:lineRule="exact"/>
              <w:rPr>
                <w:rFonts w:cs="Times New Roman"/>
                <w:color w:val="000000" w:themeColor="text1"/>
              </w:rPr>
            </w:pPr>
          </w:p>
          <w:p w:rsidR="00BD2E56" w:rsidRDefault="00BD2E56" w:rsidP="00305652">
            <w:pPr>
              <w:widowControl w:val="0"/>
              <w:shd w:val="clear" w:color="auto" w:fill="FFFFFF" w:themeFill="background1"/>
              <w:autoSpaceDE w:val="0"/>
              <w:autoSpaceDN w:val="0"/>
              <w:adjustRightInd w:val="0"/>
              <w:spacing w:line="219" w:lineRule="exact"/>
              <w:rPr>
                <w:rFonts w:cs="Times New Roman"/>
                <w:color w:val="000000" w:themeColor="text1"/>
              </w:rPr>
            </w:pPr>
          </w:p>
          <w:p w:rsidR="00BD2E56" w:rsidRDefault="00BD2E56" w:rsidP="00305652">
            <w:pPr>
              <w:widowControl w:val="0"/>
              <w:shd w:val="clear" w:color="auto" w:fill="FFFFFF" w:themeFill="background1"/>
              <w:autoSpaceDE w:val="0"/>
              <w:autoSpaceDN w:val="0"/>
              <w:adjustRightInd w:val="0"/>
              <w:spacing w:line="219" w:lineRule="exact"/>
              <w:rPr>
                <w:rFonts w:cs="Times New Roman"/>
                <w:color w:val="000000" w:themeColor="text1"/>
              </w:rPr>
            </w:pPr>
          </w:p>
          <w:p w:rsidR="00BD2E56" w:rsidRDefault="00BD2E56" w:rsidP="00305652">
            <w:pPr>
              <w:widowControl w:val="0"/>
              <w:shd w:val="clear" w:color="auto" w:fill="FFFFFF" w:themeFill="background1"/>
              <w:autoSpaceDE w:val="0"/>
              <w:autoSpaceDN w:val="0"/>
              <w:adjustRightInd w:val="0"/>
              <w:spacing w:line="219" w:lineRule="exact"/>
              <w:rPr>
                <w:rFonts w:cs="Times New Roman"/>
                <w:color w:val="000000" w:themeColor="text1"/>
              </w:rPr>
            </w:pPr>
          </w:p>
          <w:p w:rsidR="00BD2E56" w:rsidRDefault="00BD2E56" w:rsidP="00305652">
            <w:pPr>
              <w:widowControl w:val="0"/>
              <w:shd w:val="clear" w:color="auto" w:fill="FFFFFF" w:themeFill="background1"/>
              <w:autoSpaceDE w:val="0"/>
              <w:autoSpaceDN w:val="0"/>
              <w:adjustRightInd w:val="0"/>
              <w:spacing w:line="219" w:lineRule="exact"/>
              <w:rPr>
                <w:rFonts w:cs="Times New Roman"/>
                <w:color w:val="000000" w:themeColor="text1"/>
              </w:rPr>
            </w:pPr>
          </w:p>
          <w:p w:rsidR="00BD2E56" w:rsidRDefault="00BD2E56" w:rsidP="00305652">
            <w:pPr>
              <w:widowControl w:val="0"/>
              <w:shd w:val="clear" w:color="auto" w:fill="FFFFFF" w:themeFill="background1"/>
              <w:autoSpaceDE w:val="0"/>
              <w:autoSpaceDN w:val="0"/>
              <w:adjustRightInd w:val="0"/>
              <w:spacing w:line="219" w:lineRule="exact"/>
              <w:rPr>
                <w:rFonts w:cs="Times New Roman"/>
                <w:color w:val="000000" w:themeColor="text1"/>
              </w:rPr>
            </w:pPr>
          </w:p>
          <w:p w:rsidR="00BD2E56" w:rsidRDefault="00BD2E56" w:rsidP="00305652">
            <w:pPr>
              <w:widowControl w:val="0"/>
              <w:shd w:val="clear" w:color="auto" w:fill="FFFFFF" w:themeFill="background1"/>
              <w:autoSpaceDE w:val="0"/>
              <w:autoSpaceDN w:val="0"/>
              <w:adjustRightInd w:val="0"/>
              <w:spacing w:line="219" w:lineRule="exact"/>
              <w:rPr>
                <w:rFonts w:cs="Times New Roman"/>
                <w:color w:val="000000" w:themeColor="text1"/>
              </w:rPr>
            </w:pPr>
          </w:p>
          <w:p w:rsidR="00BD2E56" w:rsidRDefault="00BD2E56" w:rsidP="00305652">
            <w:pPr>
              <w:widowControl w:val="0"/>
              <w:shd w:val="clear" w:color="auto" w:fill="FFFFFF" w:themeFill="background1"/>
              <w:autoSpaceDE w:val="0"/>
              <w:autoSpaceDN w:val="0"/>
              <w:adjustRightInd w:val="0"/>
              <w:spacing w:line="219" w:lineRule="exact"/>
              <w:rPr>
                <w:rFonts w:cs="Times New Roman"/>
                <w:color w:val="000000" w:themeColor="text1"/>
              </w:rPr>
            </w:pPr>
          </w:p>
          <w:p w:rsidR="00BD2E56" w:rsidRDefault="00BD2E56" w:rsidP="00305652">
            <w:pPr>
              <w:widowControl w:val="0"/>
              <w:shd w:val="clear" w:color="auto" w:fill="FFFFFF" w:themeFill="background1"/>
              <w:autoSpaceDE w:val="0"/>
              <w:autoSpaceDN w:val="0"/>
              <w:adjustRightInd w:val="0"/>
              <w:spacing w:line="219" w:lineRule="exact"/>
              <w:rPr>
                <w:rFonts w:cs="Times New Roman"/>
                <w:color w:val="000000" w:themeColor="text1"/>
              </w:rPr>
            </w:pPr>
          </w:p>
          <w:p w:rsidR="00BD2E56" w:rsidRDefault="00BD2E56" w:rsidP="00305652">
            <w:pPr>
              <w:widowControl w:val="0"/>
              <w:shd w:val="clear" w:color="auto" w:fill="FFFFFF" w:themeFill="background1"/>
              <w:autoSpaceDE w:val="0"/>
              <w:autoSpaceDN w:val="0"/>
              <w:adjustRightInd w:val="0"/>
              <w:spacing w:line="219" w:lineRule="exact"/>
              <w:rPr>
                <w:rFonts w:cs="Times New Roman"/>
                <w:color w:val="000000" w:themeColor="text1"/>
              </w:rPr>
            </w:pPr>
          </w:p>
          <w:p w:rsidR="00BD2E56" w:rsidRPr="00430402" w:rsidRDefault="00BD2E56" w:rsidP="00305652">
            <w:pPr>
              <w:widowControl w:val="0"/>
              <w:shd w:val="clear" w:color="auto" w:fill="FFFFFF" w:themeFill="background1"/>
              <w:autoSpaceDE w:val="0"/>
              <w:autoSpaceDN w:val="0"/>
              <w:adjustRightInd w:val="0"/>
              <w:spacing w:line="219" w:lineRule="exact"/>
              <w:rPr>
                <w:rFonts w:cs="Times New Roman"/>
                <w:color w:val="000000" w:themeColor="text1"/>
              </w:rPr>
            </w:pPr>
          </w:p>
        </w:tc>
        <w:tc>
          <w:tcPr>
            <w:tcW w:w="4395" w:type="dxa"/>
            <w:gridSpan w:val="3"/>
          </w:tcPr>
          <w:p w:rsidR="00BD2E56" w:rsidRDefault="00BD2E56" w:rsidP="00A55B77">
            <w:pPr>
              <w:widowControl w:val="0"/>
              <w:shd w:val="clear" w:color="auto" w:fill="FFFFFF" w:themeFill="background1"/>
              <w:autoSpaceDE w:val="0"/>
              <w:autoSpaceDN w:val="0"/>
              <w:adjustRightInd w:val="0"/>
              <w:spacing w:line="219" w:lineRule="exact"/>
              <w:rPr>
                <w:rFonts w:cs="Times New Roman"/>
                <w:color w:val="000000" w:themeColor="text1"/>
              </w:rPr>
            </w:pPr>
            <w:r>
              <w:rPr>
                <w:rFonts w:cs="Times New Roman"/>
                <w:color w:val="000000" w:themeColor="text1"/>
                <w:u w:val="single"/>
              </w:rPr>
              <w:t>SPRING</w:t>
            </w:r>
          </w:p>
          <w:p w:rsidR="00BD2E56" w:rsidRDefault="00BD2E56" w:rsidP="00BD2E56">
            <w:pPr>
              <w:widowControl w:val="0"/>
              <w:shd w:val="clear" w:color="auto" w:fill="FFFFFF" w:themeFill="background1"/>
              <w:autoSpaceDE w:val="0"/>
              <w:autoSpaceDN w:val="0"/>
              <w:adjustRightInd w:val="0"/>
              <w:spacing w:line="219" w:lineRule="exact"/>
              <w:rPr>
                <w:rFonts w:cs="Times New Roman"/>
                <w:color w:val="000000" w:themeColor="text1"/>
                <w:u w:val="single"/>
              </w:rPr>
            </w:pPr>
            <w:r>
              <w:rPr>
                <w:rFonts w:cs="Times New Roman"/>
                <w:color w:val="000000" w:themeColor="text1"/>
                <w:u w:val="single"/>
              </w:rPr>
              <w:t>Gross Motor</w:t>
            </w:r>
          </w:p>
          <w:p w:rsidR="00BD2E56" w:rsidRDefault="00BD2E56" w:rsidP="00A55B77">
            <w:pPr>
              <w:widowControl w:val="0"/>
              <w:shd w:val="clear" w:color="auto" w:fill="FFFFFF" w:themeFill="background1"/>
              <w:autoSpaceDE w:val="0"/>
              <w:autoSpaceDN w:val="0"/>
              <w:adjustRightInd w:val="0"/>
              <w:spacing w:line="219" w:lineRule="exact"/>
              <w:rPr>
                <w:rFonts w:cs="Times New Roman"/>
                <w:color w:val="000000" w:themeColor="text1"/>
              </w:rPr>
            </w:pPr>
            <w:r>
              <w:rPr>
                <w:rFonts w:cs="Times New Roman"/>
                <w:color w:val="000000" w:themeColor="text1"/>
              </w:rPr>
              <w:t xml:space="preserve">To move energetically in a range of ways. </w:t>
            </w:r>
          </w:p>
          <w:p w:rsidR="00BD2E56" w:rsidRDefault="00BD2E56" w:rsidP="00A55B77">
            <w:pPr>
              <w:widowControl w:val="0"/>
              <w:shd w:val="clear" w:color="auto" w:fill="FFFFFF" w:themeFill="background1"/>
              <w:autoSpaceDE w:val="0"/>
              <w:autoSpaceDN w:val="0"/>
              <w:adjustRightInd w:val="0"/>
              <w:spacing w:line="219" w:lineRule="exact"/>
              <w:rPr>
                <w:rFonts w:cs="Times New Roman"/>
                <w:color w:val="000000" w:themeColor="text1"/>
              </w:rPr>
            </w:pPr>
            <w:r>
              <w:rPr>
                <w:rFonts w:cs="Times New Roman"/>
                <w:color w:val="000000" w:themeColor="text1"/>
              </w:rPr>
              <w:t xml:space="preserve">To negotiate space and obstacles safely, assessing risks and limitations. </w:t>
            </w:r>
          </w:p>
          <w:p w:rsidR="00BD2E56" w:rsidRDefault="00BD2E56" w:rsidP="00A55B77">
            <w:pPr>
              <w:widowControl w:val="0"/>
              <w:shd w:val="clear" w:color="auto" w:fill="FFFFFF" w:themeFill="background1"/>
              <w:autoSpaceDE w:val="0"/>
              <w:autoSpaceDN w:val="0"/>
              <w:adjustRightInd w:val="0"/>
              <w:spacing w:line="219" w:lineRule="exact"/>
              <w:rPr>
                <w:rFonts w:cs="Times New Roman"/>
                <w:color w:val="000000" w:themeColor="text1"/>
              </w:rPr>
            </w:pPr>
            <w:r>
              <w:rPr>
                <w:rFonts w:cs="Times New Roman"/>
                <w:color w:val="000000" w:themeColor="text1"/>
              </w:rPr>
              <w:t xml:space="preserve">To catch, kick, throw, </w:t>
            </w:r>
            <w:proofErr w:type="gramStart"/>
            <w:r>
              <w:rPr>
                <w:rFonts w:cs="Times New Roman"/>
                <w:color w:val="000000" w:themeColor="text1"/>
              </w:rPr>
              <w:t>pass</w:t>
            </w:r>
            <w:proofErr w:type="gramEnd"/>
            <w:r>
              <w:rPr>
                <w:rFonts w:cs="Times New Roman"/>
                <w:color w:val="000000" w:themeColor="text1"/>
              </w:rPr>
              <w:t xml:space="preserve"> a ball. </w:t>
            </w:r>
          </w:p>
          <w:p w:rsidR="00BD2E56" w:rsidRDefault="00BD2E56" w:rsidP="00A55B77">
            <w:pPr>
              <w:widowControl w:val="0"/>
              <w:shd w:val="clear" w:color="auto" w:fill="FFFFFF" w:themeFill="background1"/>
              <w:autoSpaceDE w:val="0"/>
              <w:autoSpaceDN w:val="0"/>
              <w:adjustRightInd w:val="0"/>
              <w:spacing w:line="219" w:lineRule="exact"/>
              <w:rPr>
                <w:rFonts w:cs="Times New Roman"/>
                <w:color w:val="000000" w:themeColor="text1"/>
              </w:rPr>
            </w:pPr>
            <w:r>
              <w:rPr>
                <w:rFonts w:cs="Times New Roman"/>
                <w:color w:val="000000" w:themeColor="text1"/>
              </w:rPr>
              <w:t xml:space="preserve">To hit a target with accuracy and precision. </w:t>
            </w:r>
          </w:p>
          <w:p w:rsidR="00BD2E56" w:rsidRDefault="00BD2E56" w:rsidP="00A55B77">
            <w:pPr>
              <w:widowControl w:val="0"/>
              <w:shd w:val="clear" w:color="auto" w:fill="FFFFFF" w:themeFill="background1"/>
              <w:autoSpaceDE w:val="0"/>
              <w:autoSpaceDN w:val="0"/>
              <w:adjustRightInd w:val="0"/>
              <w:spacing w:line="219" w:lineRule="exact"/>
              <w:rPr>
                <w:rFonts w:cs="Times New Roman"/>
                <w:color w:val="000000" w:themeColor="text1"/>
              </w:rPr>
            </w:pPr>
            <w:r>
              <w:rPr>
                <w:rFonts w:cs="Times New Roman"/>
                <w:color w:val="000000" w:themeColor="text1"/>
              </w:rPr>
              <w:t xml:space="preserve">To access small and large apparatus, developing strength, coordination and agility. </w:t>
            </w:r>
          </w:p>
          <w:p w:rsidR="00BD2E56" w:rsidRDefault="00BD2E56" w:rsidP="00A55B77">
            <w:pPr>
              <w:widowControl w:val="0"/>
              <w:shd w:val="clear" w:color="auto" w:fill="FFFFFF" w:themeFill="background1"/>
              <w:autoSpaceDE w:val="0"/>
              <w:autoSpaceDN w:val="0"/>
              <w:adjustRightInd w:val="0"/>
              <w:spacing w:line="219" w:lineRule="exact"/>
              <w:rPr>
                <w:rFonts w:cs="Times New Roman"/>
                <w:color w:val="000000" w:themeColor="text1"/>
              </w:rPr>
            </w:pPr>
            <w:r>
              <w:rPr>
                <w:rFonts w:cs="Times New Roman"/>
                <w:color w:val="000000" w:themeColor="text1"/>
              </w:rPr>
              <w:t xml:space="preserve">To follow sequences to music. </w:t>
            </w:r>
          </w:p>
          <w:p w:rsidR="00BD2E56" w:rsidRDefault="00BD2E56" w:rsidP="00A55B77">
            <w:pPr>
              <w:widowControl w:val="0"/>
              <w:shd w:val="clear" w:color="auto" w:fill="FFFFFF" w:themeFill="background1"/>
              <w:autoSpaceDE w:val="0"/>
              <w:autoSpaceDN w:val="0"/>
              <w:adjustRightInd w:val="0"/>
              <w:spacing w:line="219" w:lineRule="exact"/>
              <w:rPr>
                <w:rFonts w:cs="Times New Roman"/>
                <w:color w:val="000000" w:themeColor="text1"/>
              </w:rPr>
            </w:pPr>
          </w:p>
          <w:p w:rsidR="00BD2E56" w:rsidRDefault="00BD2E56" w:rsidP="00BD2E56">
            <w:pPr>
              <w:widowControl w:val="0"/>
              <w:shd w:val="clear" w:color="auto" w:fill="FFFFFF" w:themeFill="background1"/>
              <w:autoSpaceDE w:val="0"/>
              <w:autoSpaceDN w:val="0"/>
              <w:adjustRightInd w:val="0"/>
              <w:spacing w:line="219" w:lineRule="exact"/>
              <w:rPr>
                <w:rFonts w:cs="Times New Roman"/>
                <w:color w:val="000000" w:themeColor="text1"/>
                <w:u w:val="single"/>
              </w:rPr>
            </w:pPr>
            <w:r>
              <w:rPr>
                <w:rFonts w:cs="Times New Roman"/>
                <w:color w:val="000000" w:themeColor="text1"/>
                <w:u w:val="single"/>
              </w:rPr>
              <w:t>Fine Motor</w:t>
            </w:r>
          </w:p>
          <w:p w:rsidR="00BD2E56" w:rsidRPr="00811FF3" w:rsidRDefault="00BD2E56" w:rsidP="00A55B77">
            <w:pPr>
              <w:widowControl w:val="0"/>
              <w:shd w:val="clear" w:color="auto" w:fill="FFFFFF" w:themeFill="background1"/>
              <w:autoSpaceDE w:val="0"/>
              <w:autoSpaceDN w:val="0"/>
              <w:adjustRightInd w:val="0"/>
              <w:spacing w:line="219" w:lineRule="exact"/>
              <w:rPr>
                <w:rFonts w:cs="Times New Roman"/>
                <w:color w:val="000000" w:themeColor="text1"/>
              </w:rPr>
            </w:pPr>
            <w:r>
              <w:rPr>
                <w:rFonts w:cs="Times New Roman"/>
                <w:color w:val="000000" w:themeColor="text1"/>
              </w:rPr>
              <w:t xml:space="preserve">To use a knife to cut food and a fork to eat properly. </w:t>
            </w:r>
          </w:p>
          <w:p w:rsidR="00BD2E56" w:rsidRDefault="00BD2E56" w:rsidP="007F6FCC">
            <w:pPr>
              <w:widowControl w:val="0"/>
              <w:shd w:val="clear" w:color="auto" w:fill="FFFFFF" w:themeFill="background1"/>
              <w:autoSpaceDE w:val="0"/>
              <w:autoSpaceDN w:val="0"/>
              <w:adjustRightInd w:val="0"/>
              <w:spacing w:line="219" w:lineRule="exact"/>
              <w:rPr>
                <w:rFonts w:cs="Times New Roman"/>
                <w:color w:val="000000" w:themeColor="text1"/>
              </w:rPr>
            </w:pPr>
            <w:r w:rsidRPr="00811FF3">
              <w:rPr>
                <w:rFonts w:cs="Times New Roman"/>
                <w:color w:val="000000" w:themeColor="text1"/>
              </w:rPr>
              <w:t xml:space="preserve">To copy simple </w:t>
            </w:r>
            <w:r>
              <w:rPr>
                <w:rFonts w:cs="Times New Roman"/>
                <w:color w:val="000000" w:themeColor="text1"/>
              </w:rPr>
              <w:t>pictures and colour in neatly.</w:t>
            </w:r>
          </w:p>
          <w:p w:rsidR="00BD2E56" w:rsidRDefault="00BD2E56" w:rsidP="007F6FCC">
            <w:pPr>
              <w:widowControl w:val="0"/>
              <w:shd w:val="clear" w:color="auto" w:fill="FFFFFF" w:themeFill="background1"/>
              <w:autoSpaceDE w:val="0"/>
              <w:autoSpaceDN w:val="0"/>
              <w:adjustRightInd w:val="0"/>
              <w:spacing w:line="219" w:lineRule="exact"/>
              <w:rPr>
                <w:rFonts w:cs="Times New Roman"/>
                <w:color w:val="000000" w:themeColor="text1"/>
              </w:rPr>
            </w:pPr>
            <w:r>
              <w:rPr>
                <w:rFonts w:cs="Times New Roman"/>
                <w:color w:val="000000" w:themeColor="text1"/>
              </w:rPr>
              <w:t xml:space="preserve">To hold a pencil effectively. </w:t>
            </w:r>
          </w:p>
          <w:p w:rsidR="00BD2E56" w:rsidRDefault="00BD2E56" w:rsidP="007F6FCC">
            <w:pPr>
              <w:widowControl w:val="0"/>
              <w:shd w:val="clear" w:color="auto" w:fill="FFFFFF" w:themeFill="background1"/>
              <w:autoSpaceDE w:val="0"/>
              <w:autoSpaceDN w:val="0"/>
              <w:adjustRightInd w:val="0"/>
              <w:spacing w:line="219" w:lineRule="exact"/>
              <w:rPr>
                <w:rFonts w:cs="Times New Roman"/>
                <w:color w:val="000000" w:themeColor="text1"/>
              </w:rPr>
            </w:pPr>
            <w:r>
              <w:rPr>
                <w:rFonts w:cs="Times New Roman"/>
                <w:color w:val="000000" w:themeColor="text1"/>
              </w:rPr>
              <w:t xml:space="preserve">To use scissors to cut basic shapes. </w:t>
            </w:r>
          </w:p>
          <w:p w:rsidR="00BD2E56" w:rsidRPr="00B17F68" w:rsidRDefault="00BD2E56" w:rsidP="007F6FCC">
            <w:pPr>
              <w:widowControl w:val="0"/>
              <w:shd w:val="clear" w:color="auto" w:fill="FFFFFF" w:themeFill="background1"/>
              <w:autoSpaceDE w:val="0"/>
              <w:autoSpaceDN w:val="0"/>
              <w:adjustRightInd w:val="0"/>
              <w:spacing w:line="219" w:lineRule="exact"/>
              <w:rPr>
                <w:rFonts w:cs="Times New Roman"/>
                <w:color w:val="000000" w:themeColor="text1"/>
                <w:u w:val="single"/>
              </w:rPr>
            </w:pPr>
            <w:r>
              <w:rPr>
                <w:rFonts w:cs="Times New Roman"/>
                <w:color w:val="000000" w:themeColor="text1"/>
              </w:rPr>
              <w:t xml:space="preserve">To use a paint brush effectively. </w:t>
            </w:r>
          </w:p>
          <w:p w:rsidR="00BD2E56" w:rsidRPr="00B17F68" w:rsidRDefault="00BD2E56" w:rsidP="007F6FCC">
            <w:pPr>
              <w:widowControl w:val="0"/>
              <w:shd w:val="clear" w:color="auto" w:fill="FFFFFF" w:themeFill="background1"/>
              <w:autoSpaceDE w:val="0"/>
              <w:autoSpaceDN w:val="0"/>
              <w:adjustRightInd w:val="0"/>
              <w:spacing w:line="219" w:lineRule="exact"/>
              <w:rPr>
                <w:rFonts w:cs="Times New Roman"/>
                <w:color w:val="000000" w:themeColor="text1"/>
                <w:u w:val="single"/>
              </w:rPr>
            </w:pPr>
          </w:p>
        </w:tc>
        <w:tc>
          <w:tcPr>
            <w:tcW w:w="5003" w:type="dxa"/>
            <w:gridSpan w:val="4"/>
          </w:tcPr>
          <w:p w:rsidR="00BD2E56" w:rsidRDefault="00BD2E56" w:rsidP="007F6FCC">
            <w:pPr>
              <w:widowControl w:val="0"/>
              <w:shd w:val="clear" w:color="auto" w:fill="FFFFFF" w:themeFill="background1"/>
              <w:autoSpaceDE w:val="0"/>
              <w:autoSpaceDN w:val="0"/>
              <w:adjustRightInd w:val="0"/>
              <w:spacing w:line="219" w:lineRule="exact"/>
              <w:rPr>
                <w:rFonts w:cs="Times New Roman"/>
                <w:color w:val="000000" w:themeColor="text1"/>
                <w:u w:val="single"/>
              </w:rPr>
            </w:pPr>
            <w:r>
              <w:rPr>
                <w:rFonts w:cs="Times New Roman"/>
                <w:color w:val="000000" w:themeColor="text1"/>
                <w:u w:val="single"/>
              </w:rPr>
              <w:t>SUMMER</w:t>
            </w:r>
          </w:p>
          <w:p w:rsidR="00BD2E56" w:rsidRPr="00446385" w:rsidRDefault="00BD2E56" w:rsidP="00BD2E56">
            <w:pPr>
              <w:pStyle w:val="ListParagraph"/>
              <w:numPr>
                <w:ilvl w:val="0"/>
                <w:numId w:val="26"/>
              </w:numPr>
              <w:rPr>
                <w:sz w:val="20"/>
                <w:szCs w:val="20"/>
              </w:rPr>
            </w:pPr>
            <w:r w:rsidRPr="00446385">
              <w:rPr>
                <w:sz w:val="20"/>
                <w:szCs w:val="20"/>
              </w:rPr>
              <w:t>Children to have met above EYFS Early Learning Goals outcomes</w:t>
            </w:r>
          </w:p>
          <w:p w:rsidR="00BD2E56" w:rsidRPr="00446385" w:rsidRDefault="00BD2E56" w:rsidP="00BD2E56">
            <w:pPr>
              <w:pStyle w:val="ListParagraph"/>
              <w:numPr>
                <w:ilvl w:val="0"/>
                <w:numId w:val="26"/>
              </w:numPr>
              <w:rPr>
                <w:sz w:val="20"/>
                <w:szCs w:val="20"/>
              </w:rPr>
            </w:pPr>
            <w:r w:rsidRPr="00446385">
              <w:rPr>
                <w:sz w:val="20"/>
                <w:szCs w:val="20"/>
              </w:rPr>
              <w:t>Children to have met EYFS progression of Knowledge and Skills</w:t>
            </w:r>
          </w:p>
          <w:p w:rsidR="00BD2E56" w:rsidRDefault="00BD2E56" w:rsidP="00BD2E56">
            <w:pPr>
              <w:rPr>
                <w:u w:val="single"/>
              </w:rPr>
            </w:pPr>
          </w:p>
          <w:p w:rsidR="00BD2E56" w:rsidRDefault="00BD2E56" w:rsidP="00BD2E56">
            <w:pPr>
              <w:rPr>
                <w:u w:val="single"/>
              </w:rPr>
            </w:pPr>
            <w:r>
              <w:rPr>
                <w:u w:val="single"/>
              </w:rPr>
              <w:t>Year 1 Ready – Thornhill Aims</w:t>
            </w:r>
          </w:p>
          <w:p w:rsidR="00BD2E56" w:rsidRPr="00BD2E56" w:rsidRDefault="00BD2E56" w:rsidP="00BD2E56">
            <w:pPr>
              <w:pStyle w:val="ListParagraph"/>
              <w:widowControl w:val="0"/>
              <w:numPr>
                <w:ilvl w:val="0"/>
                <w:numId w:val="28"/>
              </w:numPr>
              <w:shd w:val="clear" w:color="auto" w:fill="FFFFFF" w:themeFill="background1"/>
              <w:autoSpaceDE w:val="0"/>
              <w:autoSpaceDN w:val="0"/>
              <w:adjustRightInd w:val="0"/>
              <w:spacing w:line="219" w:lineRule="exact"/>
              <w:rPr>
                <w:rFonts w:cs="Times New Roman"/>
                <w:color w:val="000000" w:themeColor="text1"/>
              </w:rPr>
            </w:pPr>
            <w:r w:rsidRPr="00BD2E56">
              <w:rPr>
                <w:rFonts w:cs="Times New Roman"/>
                <w:color w:val="000000" w:themeColor="text1"/>
              </w:rPr>
              <w:t xml:space="preserve">Children who are showing increased co-ordination, </w:t>
            </w:r>
            <w:r w:rsidR="00A11577" w:rsidRPr="00BD2E56">
              <w:rPr>
                <w:rFonts w:cs="Times New Roman"/>
                <w:color w:val="000000" w:themeColor="text1"/>
              </w:rPr>
              <w:t>strength</w:t>
            </w:r>
            <w:r w:rsidRPr="00BD2E56">
              <w:rPr>
                <w:rFonts w:cs="Times New Roman"/>
                <w:color w:val="000000" w:themeColor="text1"/>
              </w:rPr>
              <w:t xml:space="preserve">, agility, balance and strength. </w:t>
            </w:r>
          </w:p>
          <w:p w:rsidR="00BD2E56" w:rsidRPr="00BD2E56" w:rsidRDefault="00BD2E56" w:rsidP="00BD2E56">
            <w:pPr>
              <w:pStyle w:val="ListParagraph"/>
              <w:widowControl w:val="0"/>
              <w:numPr>
                <w:ilvl w:val="0"/>
                <w:numId w:val="28"/>
              </w:numPr>
              <w:shd w:val="clear" w:color="auto" w:fill="FFFFFF" w:themeFill="background1"/>
              <w:autoSpaceDE w:val="0"/>
              <w:autoSpaceDN w:val="0"/>
              <w:adjustRightInd w:val="0"/>
              <w:spacing w:line="219" w:lineRule="exact"/>
              <w:rPr>
                <w:rFonts w:cs="Times New Roman"/>
                <w:color w:val="000000" w:themeColor="text1"/>
              </w:rPr>
            </w:pPr>
            <w:r w:rsidRPr="00BD2E56">
              <w:rPr>
                <w:rFonts w:cs="Times New Roman"/>
                <w:color w:val="000000" w:themeColor="text1"/>
              </w:rPr>
              <w:t>Children who are confident to use apparatus, can catch and thrown a ball, hit a target and pedal a trike</w:t>
            </w:r>
          </w:p>
          <w:p w:rsidR="00BD2E56" w:rsidRPr="00BD2E56" w:rsidRDefault="00A11577" w:rsidP="00BD2E56">
            <w:pPr>
              <w:pStyle w:val="ListParagraph"/>
              <w:widowControl w:val="0"/>
              <w:numPr>
                <w:ilvl w:val="0"/>
                <w:numId w:val="28"/>
              </w:numPr>
              <w:shd w:val="clear" w:color="auto" w:fill="FFFFFF" w:themeFill="background1"/>
              <w:autoSpaceDE w:val="0"/>
              <w:autoSpaceDN w:val="0"/>
              <w:adjustRightInd w:val="0"/>
              <w:spacing w:line="219" w:lineRule="exact"/>
              <w:rPr>
                <w:rFonts w:cs="Times New Roman"/>
                <w:color w:val="000000" w:themeColor="text1"/>
              </w:rPr>
            </w:pPr>
            <w:r>
              <w:rPr>
                <w:rFonts w:cs="Times New Roman"/>
                <w:color w:val="000000" w:themeColor="text1"/>
              </w:rPr>
              <w:t>Children who can move in time</w:t>
            </w:r>
            <w:r w:rsidR="00BD2E56" w:rsidRPr="00BD2E56">
              <w:rPr>
                <w:rFonts w:cs="Times New Roman"/>
                <w:color w:val="000000" w:themeColor="text1"/>
              </w:rPr>
              <w:t xml:space="preserve"> to music and copy a sequence. </w:t>
            </w:r>
          </w:p>
          <w:p w:rsidR="00BD2E56" w:rsidRPr="00BD2E56" w:rsidRDefault="00BD2E56" w:rsidP="00BD2E56">
            <w:pPr>
              <w:pStyle w:val="ListParagraph"/>
              <w:widowControl w:val="0"/>
              <w:numPr>
                <w:ilvl w:val="0"/>
                <w:numId w:val="28"/>
              </w:numPr>
              <w:shd w:val="clear" w:color="auto" w:fill="FFFFFF" w:themeFill="background1"/>
              <w:autoSpaceDE w:val="0"/>
              <w:autoSpaceDN w:val="0"/>
              <w:adjustRightInd w:val="0"/>
              <w:spacing w:line="219" w:lineRule="exact"/>
              <w:rPr>
                <w:rFonts w:cs="Times New Roman"/>
                <w:color w:val="000000" w:themeColor="text1"/>
              </w:rPr>
            </w:pPr>
            <w:r w:rsidRPr="00BD2E56">
              <w:rPr>
                <w:rFonts w:cs="Times New Roman"/>
                <w:color w:val="000000" w:themeColor="text1"/>
              </w:rPr>
              <w:t xml:space="preserve">Children who are </w:t>
            </w:r>
            <w:r w:rsidR="00A11577" w:rsidRPr="00BD2E56">
              <w:rPr>
                <w:rFonts w:cs="Times New Roman"/>
                <w:color w:val="000000" w:themeColor="text1"/>
              </w:rPr>
              <w:t>confident</w:t>
            </w:r>
            <w:r w:rsidRPr="00BD2E56">
              <w:rPr>
                <w:rFonts w:cs="Times New Roman"/>
                <w:color w:val="000000" w:themeColor="text1"/>
              </w:rPr>
              <w:t xml:space="preserve"> with fundamental movement of walking, </w:t>
            </w:r>
            <w:r w:rsidR="00A11577" w:rsidRPr="00BD2E56">
              <w:rPr>
                <w:rFonts w:cs="Times New Roman"/>
                <w:color w:val="000000" w:themeColor="text1"/>
              </w:rPr>
              <w:t>skipping</w:t>
            </w:r>
            <w:r w:rsidRPr="00BD2E56">
              <w:rPr>
                <w:rFonts w:cs="Times New Roman"/>
                <w:color w:val="000000" w:themeColor="text1"/>
              </w:rPr>
              <w:t>, rolling, crawling, jumping, hopping, climbing</w:t>
            </w:r>
          </w:p>
          <w:p w:rsidR="00BD2E56" w:rsidRPr="00BD2E56" w:rsidRDefault="00BD2E56" w:rsidP="00BD2E56">
            <w:pPr>
              <w:pStyle w:val="ListParagraph"/>
              <w:widowControl w:val="0"/>
              <w:numPr>
                <w:ilvl w:val="0"/>
                <w:numId w:val="28"/>
              </w:numPr>
              <w:shd w:val="clear" w:color="auto" w:fill="FFFFFF" w:themeFill="background1"/>
              <w:autoSpaceDE w:val="0"/>
              <w:autoSpaceDN w:val="0"/>
              <w:adjustRightInd w:val="0"/>
              <w:spacing w:line="219" w:lineRule="exact"/>
              <w:rPr>
                <w:rFonts w:cs="Times New Roman"/>
                <w:color w:val="000000" w:themeColor="text1"/>
              </w:rPr>
            </w:pPr>
            <w:r w:rsidRPr="00BD2E56">
              <w:rPr>
                <w:rFonts w:cs="Times New Roman"/>
                <w:color w:val="000000" w:themeColor="text1"/>
              </w:rPr>
              <w:t>Children who can hold a pencil correctly and effectively – frog on the log, correct letter formation holding paper in  position, writing on the lines and able to control letter size</w:t>
            </w:r>
          </w:p>
          <w:p w:rsidR="00BD2E56" w:rsidRPr="00BD2E56" w:rsidRDefault="00BD2E56" w:rsidP="00BD2E56">
            <w:pPr>
              <w:pStyle w:val="ListParagraph"/>
              <w:widowControl w:val="0"/>
              <w:numPr>
                <w:ilvl w:val="0"/>
                <w:numId w:val="28"/>
              </w:numPr>
              <w:shd w:val="clear" w:color="auto" w:fill="FFFFFF" w:themeFill="background1"/>
              <w:autoSpaceDE w:val="0"/>
              <w:autoSpaceDN w:val="0"/>
              <w:adjustRightInd w:val="0"/>
              <w:spacing w:line="219" w:lineRule="exact"/>
              <w:rPr>
                <w:rFonts w:cs="Times New Roman"/>
                <w:color w:val="000000" w:themeColor="text1"/>
              </w:rPr>
            </w:pPr>
            <w:r w:rsidRPr="00BD2E56">
              <w:rPr>
                <w:rFonts w:cs="Times New Roman"/>
                <w:color w:val="000000" w:themeColor="text1"/>
              </w:rPr>
              <w:t xml:space="preserve">Children who can use a knife and fork effectively to eat. </w:t>
            </w:r>
          </w:p>
          <w:p w:rsidR="00BD2E56" w:rsidRDefault="00BD2E56" w:rsidP="007F6FCC">
            <w:pPr>
              <w:pStyle w:val="ListParagraph"/>
              <w:widowControl w:val="0"/>
              <w:numPr>
                <w:ilvl w:val="0"/>
                <w:numId w:val="28"/>
              </w:numPr>
              <w:shd w:val="clear" w:color="auto" w:fill="FFFFFF" w:themeFill="background1"/>
              <w:autoSpaceDE w:val="0"/>
              <w:autoSpaceDN w:val="0"/>
              <w:adjustRightInd w:val="0"/>
              <w:spacing w:line="219" w:lineRule="exact"/>
              <w:rPr>
                <w:rFonts w:cs="Times New Roman"/>
                <w:color w:val="000000" w:themeColor="text1"/>
              </w:rPr>
            </w:pPr>
            <w:r w:rsidRPr="00BD2E56">
              <w:rPr>
                <w:rFonts w:cs="Times New Roman"/>
                <w:color w:val="000000" w:themeColor="text1"/>
              </w:rPr>
              <w:t xml:space="preserve">Children who can copy simple drawings and shapes and colour in within the lines. </w:t>
            </w:r>
          </w:p>
          <w:p w:rsidR="00A11577" w:rsidRDefault="00A11577" w:rsidP="00A11577">
            <w:pPr>
              <w:pStyle w:val="ListParagraph"/>
              <w:widowControl w:val="0"/>
              <w:shd w:val="clear" w:color="auto" w:fill="FFFFFF" w:themeFill="background1"/>
              <w:autoSpaceDE w:val="0"/>
              <w:autoSpaceDN w:val="0"/>
              <w:adjustRightInd w:val="0"/>
              <w:spacing w:line="219" w:lineRule="exact"/>
              <w:rPr>
                <w:rFonts w:cs="Times New Roman"/>
                <w:color w:val="000000" w:themeColor="text1"/>
              </w:rPr>
            </w:pPr>
          </w:p>
          <w:p w:rsidR="00A11577" w:rsidRDefault="00A11577" w:rsidP="00A11577">
            <w:pPr>
              <w:pStyle w:val="ListParagraph"/>
              <w:widowControl w:val="0"/>
              <w:shd w:val="clear" w:color="auto" w:fill="FFFFFF" w:themeFill="background1"/>
              <w:autoSpaceDE w:val="0"/>
              <w:autoSpaceDN w:val="0"/>
              <w:adjustRightInd w:val="0"/>
              <w:spacing w:line="219" w:lineRule="exact"/>
              <w:rPr>
                <w:rFonts w:cs="Times New Roman"/>
                <w:color w:val="000000" w:themeColor="text1"/>
              </w:rPr>
            </w:pPr>
          </w:p>
          <w:p w:rsidR="00A11577" w:rsidRDefault="00A11577" w:rsidP="00A11577">
            <w:pPr>
              <w:pStyle w:val="ListParagraph"/>
              <w:widowControl w:val="0"/>
              <w:shd w:val="clear" w:color="auto" w:fill="FFFFFF" w:themeFill="background1"/>
              <w:autoSpaceDE w:val="0"/>
              <w:autoSpaceDN w:val="0"/>
              <w:adjustRightInd w:val="0"/>
              <w:spacing w:line="219" w:lineRule="exact"/>
              <w:rPr>
                <w:rFonts w:cs="Times New Roman"/>
                <w:color w:val="000000" w:themeColor="text1"/>
              </w:rPr>
            </w:pPr>
          </w:p>
          <w:p w:rsidR="00A11577" w:rsidRDefault="00A11577" w:rsidP="00A11577">
            <w:pPr>
              <w:pStyle w:val="ListParagraph"/>
              <w:widowControl w:val="0"/>
              <w:shd w:val="clear" w:color="auto" w:fill="FFFFFF" w:themeFill="background1"/>
              <w:autoSpaceDE w:val="0"/>
              <w:autoSpaceDN w:val="0"/>
              <w:adjustRightInd w:val="0"/>
              <w:spacing w:line="219" w:lineRule="exact"/>
              <w:rPr>
                <w:rFonts w:cs="Times New Roman"/>
                <w:color w:val="000000" w:themeColor="text1"/>
              </w:rPr>
            </w:pPr>
          </w:p>
          <w:p w:rsidR="00B97047" w:rsidRDefault="00B97047" w:rsidP="00A11577">
            <w:pPr>
              <w:pStyle w:val="ListParagraph"/>
              <w:widowControl w:val="0"/>
              <w:shd w:val="clear" w:color="auto" w:fill="FFFFFF" w:themeFill="background1"/>
              <w:autoSpaceDE w:val="0"/>
              <w:autoSpaceDN w:val="0"/>
              <w:adjustRightInd w:val="0"/>
              <w:spacing w:line="219" w:lineRule="exact"/>
              <w:rPr>
                <w:rFonts w:cs="Times New Roman"/>
                <w:color w:val="000000" w:themeColor="text1"/>
              </w:rPr>
            </w:pPr>
          </w:p>
          <w:p w:rsidR="00B97047" w:rsidRPr="00363CD5" w:rsidRDefault="00B97047" w:rsidP="00A11577">
            <w:pPr>
              <w:pStyle w:val="ListParagraph"/>
              <w:widowControl w:val="0"/>
              <w:shd w:val="clear" w:color="auto" w:fill="FFFFFF" w:themeFill="background1"/>
              <w:autoSpaceDE w:val="0"/>
              <w:autoSpaceDN w:val="0"/>
              <w:adjustRightInd w:val="0"/>
              <w:spacing w:line="219" w:lineRule="exact"/>
              <w:rPr>
                <w:rFonts w:cs="Times New Roman"/>
                <w:color w:val="000000" w:themeColor="text1"/>
              </w:rPr>
            </w:pPr>
          </w:p>
        </w:tc>
      </w:tr>
      <w:tr w:rsidR="00B17F68" w:rsidRPr="00C37CAE" w:rsidTr="00195B3C">
        <w:trPr>
          <w:trHeight w:val="512"/>
        </w:trPr>
        <w:tc>
          <w:tcPr>
            <w:tcW w:w="1696" w:type="dxa"/>
            <w:shd w:val="clear" w:color="auto" w:fill="00B050"/>
          </w:tcPr>
          <w:p w:rsidR="00B17F68" w:rsidRPr="008C6F2D" w:rsidRDefault="00B17F68" w:rsidP="00C37CAE">
            <w:pPr>
              <w:shd w:val="clear" w:color="auto" w:fill="FFFFFF" w:themeFill="background1"/>
              <w:jc w:val="center"/>
              <w:rPr>
                <w:b/>
                <w:color w:val="000000" w:themeColor="text1"/>
                <w:sz w:val="18"/>
                <w:szCs w:val="18"/>
                <w:u w:val="single"/>
              </w:rPr>
            </w:pPr>
            <w:r w:rsidRPr="008C6F2D">
              <w:rPr>
                <w:b/>
                <w:color w:val="000000" w:themeColor="text1"/>
                <w:sz w:val="18"/>
                <w:szCs w:val="18"/>
                <w:u w:val="single"/>
              </w:rPr>
              <w:lastRenderedPageBreak/>
              <w:t>COMMUNICATION AND LANGUAGE</w:t>
            </w:r>
          </w:p>
          <w:p w:rsidR="008C6F2D" w:rsidRPr="00C37CAE" w:rsidRDefault="008C6F2D" w:rsidP="008C6F2D">
            <w:pPr>
              <w:shd w:val="clear" w:color="auto" w:fill="FFFFFF" w:themeFill="background1"/>
              <w:rPr>
                <w:b/>
                <w:color w:val="000000" w:themeColor="text1"/>
              </w:rPr>
            </w:pPr>
            <w:r>
              <w:rPr>
                <w:b/>
                <w:color w:val="000000" w:themeColor="text1"/>
              </w:rPr>
              <w:t>Early Learning Goal</w:t>
            </w:r>
          </w:p>
        </w:tc>
        <w:tc>
          <w:tcPr>
            <w:tcW w:w="7038" w:type="dxa"/>
            <w:gridSpan w:val="6"/>
          </w:tcPr>
          <w:p w:rsidR="00B17F68" w:rsidRPr="007F6FCC" w:rsidRDefault="00B17F68" w:rsidP="00AC1BE3">
            <w:pPr>
              <w:widowControl w:val="0"/>
              <w:shd w:val="clear" w:color="auto" w:fill="FFFFFF" w:themeFill="background1"/>
              <w:autoSpaceDE w:val="0"/>
              <w:autoSpaceDN w:val="0"/>
              <w:adjustRightInd w:val="0"/>
              <w:spacing w:line="219" w:lineRule="exact"/>
              <w:rPr>
                <w:rFonts w:cs="Times New Roman"/>
                <w:color w:val="000000" w:themeColor="text1"/>
                <w:u w:val="single"/>
              </w:rPr>
            </w:pPr>
            <w:r>
              <w:rPr>
                <w:rFonts w:cs="Times New Roman"/>
                <w:color w:val="000000" w:themeColor="text1"/>
                <w:u w:val="single"/>
              </w:rPr>
              <w:t>Listening, Attention and Understanding</w:t>
            </w:r>
          </w:p>
          <w:p w:rsidR="00B17F68" w:rsidRPr="00AC1BE3" w:rsidRDefault="00B17F68" w:rsidP="004F43DD">
            <w:pPr>
              <w:pStyle w:val="ListParagraph"/>
              <w:widowControl w:val="0"/>
              <w:numPr>
                <w:ilvl w:val="0"/>
                <w:numId w:val="8"/>
              </w:numPr>
              <w:shd w:val="clear" w:color="auto" w:fill="FFFFFF" w:themeFill="background1"/>
              <w:autoSpaceDE w:val="0"/>
              <w:autoSpaceDN w:val="0"/>
              <w:adjustRightInd w:val="0"/>
              <w:spacing w:line="219" w:lineRule="exact"/>
              <w:rPr>
                <w:rFonts w:cs="Times New Roman"/>
                <w:color w:val="000000" w:themeColor="text1"/>
                <w:sz w:val="18"/>
                <w:szCs w:val="18"/>
              </w:rPr>
            </w:pPr>
            <w:r>
              <w:rPr>
                <w:rFonts w:cs="Times New Roman"/>
                <w:color w:val="000000" w:themeColor="text1"/>
              </w:rPr>
              <w:t>Listen attentively and respond to wear they hear with relevant questions, comments and actions when being read to and during whole class discussions and small group interactions</w:t>
            </w:r>
          </w:p>
          <w:p w:rsidR="00B17F68" w:rsidRPr="00AC1BE3" w:rsidRDefault="00B17F68" w:rsidP="004F43DD">
            <w:pPr>
              <w:pStyle w:val="ListParagraph"/>
              <w:widowControl w:val="0"/>
              <w:numPr>
                <w:ilvl w:val="0"/>
                <w:numId w:val="8"/>
              </w:numPr>
              <w:shd w:val="clear" w:color="auto" w:fill="FFFFFF" w:themeFill="background1"/>
              <w:autoSpaceDE w:val="0"/>
              <w:autoSpaceDN w:val="0"/>
              <w:adjustRightInd w:val="0"/>
              <w:spacing w:line="219" w:lineRule="exact"/>
              <w:rPr>
                <w:rFonts w:cs="Times New Roman"/>
                <w:color w:val="000000" w:themeColor="text1"/>
                <w:sz w:val="18"/>
                <w:szCs w:val="18"/>
              </w:rPr>
            </w:pPr>
            <w:r>
              <w:rPr>
                <w:rFonts w:cs="Times New Roman"/>
                <w:color w:val="000000" w:themeColor="text1"/>
              </w:rPr>
              <w:t>Make comments about what they have heard and ask questions to clarify their understanding</w:t>
            </w:r>
          </w:p>
          <w:p w:rsidR="00B17F68" w:rsidRPr="00296224" w:rsidRDefault="00B17F68" w:rsidP="004F43DD">
            <w:pPr>
              <w:pStyle w:val="ListParagraph"/>
              <w:widowControl w:val="0"/>
              <w:numPr>
                <w:ilvl w:val="0"/>
                <w:numId w:val="8"/>
              </w:numPr>
              <w:shd w:val="clear" w:color="auto" w:fill="FFFFFF" w:themeFill="background1"/>
              <w:autoSpaceDE w:val="0"/>
              <w:autoSpaceDN w:val="0"/>
              <w:adjustRightInd w:val="0"/>
              <w:spacing w:line="219" w:lineRule="exact"/>
              <w:rPr>
                <w:rFonts w:cs="Times New Roman"/>
                <w:color w:val="000000" w:themeColor="text1"/>
                <w:sz w:val="18"/>
                <w:szCs w:val="18"/>
              </w:rPr>
            </w:pPr>
            <w:r>
              <w:rPr>
                <w:rFonts w:cs="Times New Roman"/>
                <w:color w:val="000000" w:themeColor="text1"/>
              </w:rPr>
              <w:t xml:space="preserve">Hold conversation when engaged in back-and-forth exchanges with their teacher and peers. </w:t>
            </w:r>
          </w:p>
          <w:p w:rsidR="00B17F68" w:rsidRPr="00296224" w:rsidRDefault="00B17F68" w:rsidP="00AC1BE3">
            <w:pPr>
              <w:widowControl w:val="0"/>
              <w:shd w:val="clear" w:color="auto" w:fill="FFFFFF" w:themeFill="background1"/>
              <w:autoSpaceDE w:val="0"/>
              <w:autoSpaceDN w:val="0"/>
              <w:adjustRightInd w:val="0"/>
              <w:spacing w:line="219" w:lineRule="exact"/>
              <w:rPr>
                <w:rFonts w:cs="Times New Roman"/>
                <w:color w:val="000000" w:themeColor="text1"/>
                <w:sz w:val="18"/>
                <w:szCs w:val="18"/>
              </w:rPr>
            </w:pPr>
          </w:p>
        </w:tc>
        <w:tc>
          <w:tcPr>
            <w:tcW w:w="6896" w:type="dxa"/>
            <w:gridSpan w:val="5"/>
          </w:tcPr>
          <w:p w:rsidR="00B17F68" w:rsidRPr="007F6FCC" w:rsidRDefault="00B17F68" w:rsidP="00AC1BE3">
            <w:pPr>
              <w:widowControl w:val="0"/>
              <w:shd w:val="clear" w:color="auto" w:fill="FFFFFF" w:themeFill="background1"/>
              <w:autoSpaceDE w:val="0"/>
              <w:autoSpaceDN w:val="0"/>
              <w:adjustRightInd w:val="0"/>
              <w:spacing w:line="219" w:lineRule="exact"/>
              <w:rPr>
                <w:rFonts w:cs="Times New Roman"/>
                <w:color w:val="000000" w:themeColor="text1"/>
                <w:u w:val="single"/>
              </w:rPr>
            </w:pPr>
            <w:r>
              <w:rPr>
                <w:rFonts w:cs="Times New Roman"/>
                <w:color w:val="000000" w:themeColor="text1"/>
                <w:u w:val="single"/>
              </w:rPr>
              <w:t>Speaking</w:t>
            </w:r>
          </w:p>
          <w:p w:rsidR="00B17F68" w:rsidRPr="00AC1BE3" w:rsidRDefault="00B17F68" w:rsidP="004F43DD">
            <w:pPr>
              <w:pStyle w:val="ListParagraph"/>
              <w:widowControl w:val="0"/>
              <w:numPr>
                <w:ilvl w:val="0"/>
                <w:numId w:val="10"/>
              </w:numPr>
              <w:shd w:val="clear" w:color="auto" w:fill="FFFFFF" w:themeFill="background1"/>
              <w:autoSpaceDE w:val="0"/>
              <w:autoSpaceDN w:val="0"/>
              <w:adjustRightInd w:val="0"/>
              <w:spacing w:line="219" w:lineRule="exact"/>
              <w:rPr>
                <w:rFonts w:cs="Times New Roman"/>
                <w:color w:val="000000" w:themeColor="text1"/>
              </w:rPr>
            </w:pPr>
            <w:r w:rsidRPr="00AC1BE3">
              <w:rPr>
                <w:rFonts w:cs="Times New Roman"/>
                <w:color w:val="000000" w:themeColor="text1"/>
              </w:rPr>
              <w:t>Participate in small group, class and one-to-one discussions, offering their ideas, using recently introduced vocabulary</w:t>
            </w:r>
          </w:p>
          <w:p w:rsidR="00B17F68" w:rsidRPr="00AC1BE3" w:rsidRDefault="00B17F68" w:rsidP="004F43DD">
            <w:pPr>
              <w:pStyle w:val="ListParagraph"/>
              <w:widowControl w:val="0"/>
              <w:numPr>
                <w:ilvl w:val="0"/>
                <w:numId w:val="10"/>
              </w:numPr>
              <w:shd w:val="clear" w:color="auto" w:fill="FFFFFF" w:themeFill="background1"/>
              <w:autoSpaceDE w:val="0"/>
              <w:autoSpaceDN w:val="0"/>
              <w:adjustRightInd w:val="0"/>
              <w:spacing w:line="219" w:lineRule="exact"/>
              <w:rPr>
                <w:rFonts w:cs="Times New Roman"/>
                <w:color w:val="000000" w:themeColor="text1"/>
              </w:rPr>
            </w:pPr>
            <w:r w:rsidRPr="00AC1BE3">
              <w:rPr>
                <w:rFonts w:cs="Times New Roman"/>
                <w:color w:val="000000" w:themeColor="text1"/>
              </w:rPr>
              <w:t>Offer explanations for why things might happened, making use of recently introduced vocabulary from stories, non-fiction, rhymes and poems when appropriate</w:t>
            </w:r>
          </w:p>
          <w:p w:rsidR="00B17F68" w:rsidRPr="00AC1BE3" w:rsidRDefault="00B17F68" w:rsidP="004F43DD">
            <w:pPr>
              <w:pStyle w:val="ListParagraph"/>
              <w:widowControl w:val="0"/>
              <w:numPr>
                <w:ilvl w:val="0"/>
                <w:numId w:val="10"/>
              </w:numPr>
              <w:shd w:val="clear" w:color="auto" w:fill="FFFFFF" w:themeFill="background1"/>
              <w:autoSpaceDE w:val="0"/>
              <w:autoSpaceDN w:val="0"/>
              <w:adjustRightInd w:val="0"/>
              <w:spacing w:line="219" w:lineRule="exact"/>
              <w:rPr>
                <w:rFonts w:cs="Times New Roman"/>
                <w:color w:val="000000" w:themeColor="text1"/>
                <w:sz w:val="18"/>
                <w:szCs w:val="18"/>
              </w:rPr>
            </w:pPr>
            <w:r w:rsidRPr="00AC1BE3">
              <w:rPr>
                <w:rFonts w:cs="Times New Roman"/>
                <w:color w:val="000000" w:themeColor="text1"/>
              </w:rPr>
              <w:t>Express their feelings and ideas about their experiences using full sentences, including use of past, present and future tenses and making use of conjunctions, with modelling and support from their teacher.</w:t>
            </w:r>
            <w:r>
              <w:rPr>
                <w:rFonts w:cs="Times New Roman"/>
                <w:color w:val="000000" w:themeColor="text1"/>
                <w:sz w:val="18"/>
                <w:szCs w:val="18"/>
              </w:rPr>
              <w:t xml:space="preserve"> </w:t>
            </w:r>
          </w:p>
        </w:tc>
      </w:tr>
      <w:tr w:rsidR="00A11577" w:rsidRPr="00C37CAE" w:rsidTr="00B97047">
        <w:trPr>
          <w:trHeight w:val="564"/>
        </w:trPr>
        <w:tc>
          <w:tcPr>
            <w:tcW w:w="1696" w:type="dxa"/>
            <w:shd w:val="clear" w:color="auto" w:fill="00B050"/>
          </w:tcPr>
          <w:p w:rsidR="00A11577" w:rsidRDefault="00A11577" w:rsidP="00C37CAE">
            <w:pPr>
              <w:shd w:val="clear" w:color="auto" w:fill="FFFFFF" w:themeFill="background1"/>
              <w:jc w:val="center"/>
              <w:rPr>
                <w:b/>
                <w:color w:val="000000" w:themeColor="text1"/>
              </w:rPr>
            </w:pPr>
            <w:r>
              <w:rPr>
                <w:b/>
                <w:color w:val="000000" w:themeColor="text1"/>
              </w:rPr>
              <w:t xml:space="preserve">Proposed Objectives / Activities </w:t>
            </w:r>
          </w:p>
          <w:p w:rsidR="00A11577" w:rsidRPr="00A11577" w:rsidRDefault="00A11577" w:rsidP="00A11577"/>
          <w:p w:rsidR="00A11577" w:rsidRPr="00A11577" w:rsidRDefault="00A11577" w:rsidP="00A11577"/>
          <w:p w:rsidR="00A11577" w:rsidRPr="00A11577" w:rsidRDefault="00A11577" w:rsidP="00A11577"/>
          <w:p w:rsidR="00A11577" w:rsidRDefault="00A11577" w:rsidP="00A11577"/>
          <w:p w:rsidR="00A11577" w:rsidRPr="00A11577" w:rsidRDefault="00A11577" w:rsidP="00A11577"/>
          <w:p w:rsidR="00A11577" w:rsidRDefault="00A11577" w:rsidP="00A11577"/>
          <w:p w:rsidR="00A11577" w:rsidRDefault="00A11577" w:rsidP="00A11577"/>
          <w:p w:rsidR="00A11577" w:rsidRDefault="00A11577" w:rsidP="00A11577">
            <w:pPr>
              <w:widowControl w:val="0"/>
              <w:shd w:val="clear" w:color="auto" w:fill="FFFFFF" w:themeFill="background1"/>
              <w:autoSpaceDE w:val="0"/>
              <w:autoSpaceDN w:val="0"/>
              <w:adjustRightInd w:val="0"/>
              <w:spacing w:line="219" w:lineRule="exact"/>
              <w:rPr>
                <w:rFonts w:cs="Times New Roman"/>
                <w:color w:val="000000" w:themeColor="text1"/>
                <w:u w:val="single"/>
              </w:rPr>
            </w:pPr>
            <w:r>
              <w:rPr>
                <w:rFonts w:cs="Times New Roman"/>
                <w:color w:val="000000" w:themeColor="text1"/>
                <w:u w:val="single"/>
              </w:rPr>
              <w:t xml:space="preserve">Resources: </w:t>
            </w:r>
          </w:p>
          <w:p w:rsidR="00A11577" w:rsidRDefault="00A11577" w:rsidP="00A11577">
            <w:pPr>
              <w:widowControl w:val="0"/>
              <w:shd w:val="clear" w:color="auto" w:fill="FFFFFF" w:themeFill="background1"/>
              <w:autoSpaceDE w:val="0"/>
              <w:autoSpaceDN w:val="0"/>
              <w:adjustRightInd w:val="0"/>
              <w:spacing w:line="219" w:lineRule="exact"/>
              <w:rPr>
                <w:rFonts w:cs="Times New Roman"/>
                <w:color w:val="000000" w:themeColor="text1"/>
              </w:rPr>
            </w:pPr>
            <w:r w:rsidRPr="00A11577">
              <w:rPr>
                <w:rFonts w:cs="Times New Roman"/>
                <w:color w:val="000000" w:themeColor="text1"/>
              </w:rPr>
              <w:t>Communication Trust - Universally Speaking</w:t>
            </w:r>
          </w:p>
          <w:p w:rsidR="00A11577" w:rsidRPr="00A11577" w:rsidRDefault="00A11577" w:rsidP="00A11577">
            <w:pPr>
              <w:widowControl w:val="0"/>
              <w:shd w:val="clear" w:color="auto" w:fill="FFFFFF" w:themeFill="background1"/>
              <w:autoSpaceDE w:val="0"/>
              <w:autoSpaceDN w:val="0"/>
              <w:adjustRightInd w:val="0"/>
              <w:spacing w:line="219" w:lineRule="exact"/>
              <w:rPr>
                <w:rFonts w:cs="Times New Roman"/>
                <w:color w:val="000000" w:themeColor="text1"/>
                <w:u w:val="single"/>
              </w:rPr>
            </w:pPr>
          </w:p>
          <w:p w:rsidR="00A11577" w:rsidRPr="00A11577" w:rsidRDefault="00A11577" w:rsidP="00A11577">
            <w:pPr>
              <w:widowControl w:val="0"/>
              <w:shd w:val="clear" w:color="auto" w:fill="FFFFFF" w:themeFill="background1"/>
              <w:autoSpaceDE w:val="0"/>
              <w:autoSpaceDN w:val="0"/>
              <w:adjustRightInd w:val="0"/>
              <w:spacing w:line="219" w:lineRule="exact"/>
              <w:rPr>
                <w:rFonts w:cs="Times New Roman"/>
                <w:color w:val="000000" w:themeColor="text1"/>
                <w:u w:val="single"/>
              </w:rPr>
            </w:pPr>
            <w:r w:rsidRPr="00A11577">
              <w:rPr>
                <w:rFonts w:cs="Times New Roman"/>
                <w:color w:val="000000" w:themeColor="text1"/>
              </w:rPr>
              <w:t>Word lists, word wheels</w:t>
            </w:r>
            <w:r w:rsidRPr="00A11577">
              <w:rPr>
                <w:rFonts w:cs="Times New Roman"/>
                <w:color w:val="000000" w:themeColor="text1"/>
                <w:u w:val="single"/>
              </w:rPr>
              <w:t xml:space="preserve"> </w:t>
            </w:r>
          </w:p>
          <w:p w:rsidR="00A11577" w:rsidRDefault="00A11577" w:rsidP="00A11577">
            <w:pPr>
              <w:widowControl w:val="0"/>
              <w:shd w:val="clear" w:color="auto" w:fill="FFFFFF" w:themeFill="background1"/>
              <w:autoSpaceDE w:val="0"/>
              <w:autoSpaceDN w:val="0"/>
              <w:adjustRightInd w:val="0"/>
              <w:spacing w:line="219" w:lineRule="exact"/>
              <w:rPr>
                <w:rFonts w:cs="Times New Roman"/>
                <w:color w:val="000000" w:themeColor="text1"/>
              </w:rPr>
            </w:pPr>
          </w:p>
          <w:p w:rsidR="00A11577" w:rsidRPr="00A11577" w:rsidRDefault="00A11577" w:rsidP="00A11577">
            <w:pPr>
              <w:widowControl w:val="0"/>
              <w:shd w:val="clear" w:color="auto" w:fill="FFFFFF" w:themeFill="background1"/>
              <w:autoSpaceDE w:val="0"/>
              <w:autoSpaceDN w:val="0"/>
              <w:adjustRightInd w:val="0"/>
              <w:spacing w:line="219" w:lineRule="exact"/>
              <w:rPr>
                <w:rFonts w:cs="Times New Roman"/>
                <w:color w:val="000000" w:themeColor="text1"/>
              </w:rPr>
            </w:pPr>
            <w:r w:rsidRPr="00A11577">
              <w:rPr>
                <w:rFonts w:cs="Times New Roman"/>
                <w:color w:val="000000" w:themeColor="text1"/>
              </w:rPr>
              <w:t>Access to S&amp;L Therapist</w:t>
            </w:r>
          </w:p>
          <w:p w:rsidR="00A11577" w:rsidRDefault="00A11577" w:rsidP="00A11577"/>
          <w:p w:rsidR="00A11577" w:rsidRPr="00A11577" w:rsidRDefault="00A11577" w:rsidP="00A11577">
            <w:pPr>
              <w:jc w:val="center"/>
            </w:pPr>
          </w:p>
        </w:tc>
        <w:tc>
          <w:tcPr>
            <w:tcW w:w="4536" w:type="dxa"/>
            <w:gridSpan w:val="4"/>
          </w:tcPr>
          <w:p w:rsidR="00A11577" w:rsidRDefault="00A11577" w:rsidP="00AC1BE3">
            <w:pPr>
              <w:widowControl w:val="0"/>
              <w:shd w:val="clear" w:color="auto" w:fill="FFFFFF" w:themeFill="background1"/>
              <w:autoSpaceDE w:val="0"/>
              <w:autoSpaceDN w:val="0"/>
              <w:adjustRightInd w:val="0"/>
              <w:spacing w:line="219" w:lineRule="exact"/>
              <w:rPr>
                <w:rFonts w:cs="Times New Roman"/>
                <w:color w:val="000000" w:themeColor="text1"/>
                <w:u w:val="single"/>
              </w:rPr>
            </w:pPr>
            <w:r>
              <w:rPr>
                <w:rFonts w:cs="Times New Roman"/>
                <w:color w:val="000000" w:themeColor="text1"/>
                <w:u w:val="single"/>
              </w:rPr>
              <w:t xml:space="preserve">Autumn </w:t>
            </w:r>
          </w:p>
          <w:p w:rsidR="00A11577" w:rsidRPr="008925E2" w:rsidRDefault="00A11577" w:rsidP="00AC1BE3">
            <w:pPr>
              <w:widowControl w:val="0"/>
              <w:shd w:val="clear" w:color="auto" w:fill="FFFFFF" w:themeFill="background1"/>
              <w:autoSpaceDE w:val="0"/>
              <w:autoSpaceDN w:val="0"/>
              <w:adjustRightInd w:val="0"/>
              <w:spacing w:line="219" w:lineRule="exact"/>
              <w:rPr>
                <w:rFonts w:cs="Times New Roman"/>
                <w:color w:val="000000" w:themeColor="text1"/>
                <w:u w:val="single"/>
              </w:rPr>
            </w:pPr>
            <w:r w:rsidRPr="008925E2">
              <w:rPr>
                <w:rFonts w:cs="Times New Roman"/>
                <w:color w:val="000000" w:themeColor="text1"/>
                <w:u w:val="single"/>
              </w:rPr>
              <w:t>Listening, Attention &amp; Understanding</w:t>
            </w:r>
          </w:p>
          <w:p w:rsidR="00A11577" w:rsidRPr="0029114A" w:rsidRDefault="00A11577" w:rsidP="00AC1BE3">
            <w:pPr>
              <w:widowControl w:val="0"/>
              <w:shd w:val="clear" w:color="auto" w:fill="FFFFFF" w:themeFill="background1"/>
              <w:autoSpaceDE w:val="0"/>
              <w:autoSpaceDN w:val="0"/>
              <w:adjustRightInd w:val="0"/>
              <w:spacing w:line="219" w:lineRule="exact"/>
              <w:rPr>
                <w:rFonts w:cs="Times New Roman"/>
                <w:color w:val="000000" w:themeColor="text1"/>
              </w:rPr>
            </w:pPr>
            <w:r w:rsidRPr="0029114A">
              <w:rPr>
                <w:rFonts w:cs="Times New Roman"/>
                <w:color w:val="000000" w:themeColor="text1"/>
              </w:rPr>
              <w:t xml:space="preserve">To maintain attention, concentrate and sit quietly. </w:t>
            </w:r>
          </w:p>
          <w:p w:rsidR="00A11577" w:rsidRPr="0029114A" w:rsidRDefault="00A11577" w:rsidP="00AC1BE3">
            <w:pPr>
              <w:widowControl w:val="0"/>
              <w:shd w:val="clear" w:color="auto" w:fill="FFFFFF" w:themeFill="background1"/>
              <w:autoSpaceDE w:val="0"/>
              <w:autoSpaceDN w:val="0"/>
              <w:adjustRightInd w:val="0"/>
              <w:spacing w:line="219" w:lineRule="exact"/>
              <w:rPr>
                <w:rFonts w:cs="Times New Roman"/>
                <w:color w:val="000000" w:themeColor="text1"/>
              </w:rPr>
            </w:pPr>
            <w:r w:rsidRPr="0029114A">
              <w:rPr>
                <w:rFonts w:cs="Times New Roman"/>
                <w:color w:val="000000" w:themeColor="text1"/>
              </w:rPr>
              <w:t xml:space="preserve">To listen and follow to 2 part instructions. </w:t>
            </w:r>
          </w:p>
          <w:p w:rsidR="00A11577" w:rsidRPr="0029114A" w:rsidRDefault="00A11577" w:rsidP="00AC1BE3">
            <w:pPr>
              <w:widowControl w:val="0"/>
              <w:shd w:val="clear" w:color="auto" w:fill="FFFFFF" w:themeFill="background1"/>
              <w:autoSpaceDE w:val="0"/>
              <w:autoSpaceDN w:val="0"/>
              <w:adjustRightInd w:val="0"/>
              <w:spacing w:line="219" w:lineRule="exact"/>
              <w:rPr>
                <w:rFonts w:cs="Times New Roman"/>
                <w:color w:val="000000" w:themeColor="text1"/>
              </w:rPr>
            </w:pPr>
            <w:r w:rsidRPr="0029114A">
              <w:rPr>
                <w:rFonts w:cs="Times New Roman"/>
                <w:color w:val="000000" w:themeColor="text1"/>
              </w:rPr>
              <w:t xml:space="preserve">To follow a story. </w:t>
            </w:r>
          </w:p>
          <w:p w:rsidR="00A11577" w:rsidRDefault="00A11577" w:rsidP="00AC1BE3">
            <w:pPr>
              <w:widowControl w:val="0"/>
              <w:shd w:val="clear" w:color="auto" w:fill="FFFFFF" w:themeFill="background1"/>
              <w:autoSpaceDE w:val="0"/>
              <w:autoSpaceDN w:val="0"/>
              <w:adjustRightInd w:val="0"/>
              <w:spacing w:line="219" w:lineRule="exact"/>
              <w:rPr>
                <w:rFonts w:cs="Times New Roman"/>
                <w:color w:val="000000" w:themeColor="text1"/>
              </w:rPr>
            </w:pPr>
            <w:r w:rsidRPr="0029114A">
              <w:rPr>
                <w:rFonts w:cs="Times New Roman"/>
                <w:color w:val="000000" w:themeColor="text1"/>
              </w:rPr>
              <w:t xml:space="preserve">To listen to others and respond appropriately. </w:t>
            </w:r>
          </w:p>
          <w:p w:rsidR="00A11577" w:rsidRPr="0029114A" w:rsidRDefault="00A11577" w:rsidP="00AC1BE3">
            <w:pPr>
              <w:widowControl w:val="0"/>
              <w:shd w:val="clear" w:color="auto" w:fill="FFFFFF" w:themeFill="background1"/>
              <w:autoSpaceDE w:val="0"/>
              <w:autoSpaceDN w:val="0"/>
              <w:adjustRightInd w:val="0"/>
              <w:spacing w:line="219" w:lineRule="exact"/>
              <w:rPr>
                <w:rFonts w:cs="Times New Roman"/>
                <w:color w:val="000000" w:themeColor="text1"/>
              </w:rPr>
            </w:pPr>
          </w:p>
          <w:p w:rsidR="00A11577" w:rsidRPr="008925E2" w:rsidRDefault="00A11577" w:rsidP="00AC1BE3">
            <w:pPr>
              <w:widowControl w:val="0"/>
              <w:shd w:val="clear" w:color="auto" w:fill="FFFFFF" w:themeFill="background1"/>
              <w:autoSpaceDE w:val="0"/>
              <w:autoSpaceDN w:val="0"/>
              <w:adjustRightInd w:val="0"/>
              <w:spacing w:line="219" w:lineRule="exact"/>
              <w:rPr>
                <w:rFonts w:cs="Times New Roman"/>
                <w:color w:val="000000" w:themeColor="text1"/>
                <w:u w:val="single"/>
              </w:rPr>
            </w:pPr>
            <w:r w:rsidRPr="008925E2">
              <w:rPr>
                <w:rFonts w:cs="Times New Roman"/>
                <w:color w:val="000000" w:themeColor="text1"/>
                <w:u w:val="single"/>
              </w:rPr>
              <w:t>Speaking</w:t>
            </w:r>
          </w:p>
          <w:p w:rsidR="00A11577" w:rsidRPr="0029114A" w:rsidRDefault="00A11577" w:rsidP="00AC1BE3">
            <w:pPr>
              <w:widowControl w:val="0"/>
              <w:shd w:val="clear" w:color="auto" w:fill="FFFFFF" w:themeFill="background1"/>
              <w:autoSpaceDE w:val="0"/>
              <w:autoSpaceDN w:val="0"/>
              <w:adjustRightInd w:val="0"/>
              <w:spacing w:line="219" w:lineRule="exact"/>
              <w:rPr>
                <w:rFonts w:cs="Times New Roman"/>
                <w:color w:val="000000" w:themeColor="text1"/>
              </w:rPr>
            </w:pPr>
            <w:r w:rsidRPr="0029114A">
              <w:rPr>
                <w:rFonts w:cs="Times New Roman"/>
                <w:color w:val="000000" w:themeColor="text1"/>
              </w:rPr>
              <w:t>To answer simple questions with appropriate answers.</w:t>
            </w:r>
          </w:p>
          <w:p w:rsidR="00A11577" w:rsidRPr="0029114A" w:rsidRDefault="00A11577" w:rsidP="00AC1BE3">
            <w:pPr>
              <w:widowControl w:val="0"/>
              <w:shd w:val="clear" w:color="auto" w:fill="FFFFFF" w:themeFill="background1"/>
              <w:autoSpaceDE w:val="0"/>
              <w:autoSpaceDN w:val="0"/>
              <w:adjustRightInd w:val="0"/>
              <w:spacing w:line="219" w:lineRule="exact"/>
              <w:rPr>
                <w:rFonts w:cs="Times New Roman"/>
                <w:color w:val="000000" w:themeColor="text1"/>
              </w:rPr>
            </w:pPr>
            <w:r w:rsidRPr="0029114A">
              <w:rPr>
                <w:rFonts w:cs="Times New Roman"/>
                <w:color w:val="000000" w:themeColor="text1"/>
              </w:rPr>
              <w:t>To learn new words and meanings.</w:t>
            </w:r>
          </w:p>
          <w:p w:rsidR="00A11577" w:rsidRPr="0029114A" w:rsidRDefault="00A11577" w:rsidP="00AC1BE3">
            <w:pPr>
              <w:widowControl w:val="0"/>
              <w:shd w:val="clear" w:color="auto" w:fill="FFFFFF" w:themeFill="background1"/>
              <w:autoSpaceDE w:val="0"/>
              <w:autoSpaceDN w:val="0"/>
              <w:adjustRightInd w:val="0"/>
              <w:spacing w:line="219" w:lineRule="exact"/>
              <w:rPr>
                <w:rFonts w:cs="Times New Roman"/>
                <w:color w:val="000000" w:themeColor="text1"/>
              </w:rPr>
            </w:pPr>
            <w:r w:rsidRPr="0029114A">
              <w:rPr>
                <w:rFonts w:cs="Times New Roman"/>
                <w:color w:val="000000" w:themeColor="text1"/>
              </w:rPr>
              <w:t xml:space="preserve">To show understanding of prepositions. </w:t>
            </w:r>
          </w:p>
          <w:p w:rsidR="00A11577" w:rsidRDefault="00A11577" w:rsidP="00AC1BE3">
            <w:pPr>
              <w:widowControl w:val="0"/>
              <w:shd w:val="clear" w:color="auto" w:fill="FFFFFF" w:themeFill="background1"/>
              <w:autoSpaceDE w:val="0"/>
              <w:autoSpaceDN w:val="0"/>
              <w:adjustRightInd w:val="0"/>
              <w:spacing w:line="219" w:lineRule="exact"/>
              <w:rPr>
                <w:rFonts w:cs="Times New Roman"/>
                <w:color w:val="000000" w:themeColor="text1"/>
                <w:u w:val="single"/>
              </w:rPr>
            </w:pPr>
            <w:r w:rsidRPr="0029114A">
              <w:rPr>
                <w:rFonts w:cs="Times New Roman"/>
                <w:color w:val="000000" w:themeColor="text1"/>
              </w:rPr>
              <w:t>To express their ideas and talk about interests.</w:t>
            </w:r>
            <w:r>
              <w:rPr>
                <w:rFonts w:cs="Times New Roman"/>
                <w:color w:val="000000" w:themeColor="text1"/>
                <w:u w:val="single"/>
              </w:rPr>
              <w:t xml:space="preserve"> </w:t>
            </w:r>
          </w:p>
          <w:p w:rsidR="00A11577" w:rsidRDefault="00A11577" w:rsidP="00697F6B">
            <w:pPr>
              <w:widowControl w:val="0"/>
              <w:shd w:val="clear" w:color="auto" w:fill="FFFFFF" w:themeFill="background1"/>
              <w:autoSpaceDE w:val="0"/>
              <w:autoSpaceDN w:val="0"/>
              <w:adjustRightInd w:val="0"/>
              <w:spacing w:line="219" w:lineRule="exact"/>
              <w:rPr>
                <w:rFonts w:cs="Times New Roman"/>
                <w:color w:val="000000" w:themeColor="text1"/>
              </w:rPr>
            </w:pPr>
          </w:p>
          <w:p w:rsidR="00A11577" w:rsidRDefault="00A11577" w:rsidP="00697F6B">
            <w:pPr>
              <w:widowControl w:val="0"/>
              <w:shd w:val="clear" w:color="auto" w:fill="FFFFFF" w:themeFill="background1"/>
              <w:autoSpaceDE w:val="0"/>
              <w:autoSpaceDN w:val="0"/>
              <w:adjustRightInd w:val="0"/>
              <w:spacing w:line="219" w:lineRule="exact"/>
              <w:rPr>
                <w:rFonts w:cs="Times New Roman"/>
                <w:color w:val="000000" w:themeColor="text1"/>
              </w:rPr>
            </w:pPr>
          </w:p>
          <w:p w:rsidR="00A11577" w:rsidRDefault="00A11577" w:rsidP="00697F6B">
            <w:pPr>
              <w:widowControl w:val="0"/>
              <w:shd w:val="clear" w:color="auto" w:fill="FFFFFF" w:themeFill="background1"/>
              <w:autoSpaceDE w:val="0"/>
              <w:autoSpaceDN w:val="0"/>
              <w:adjustRightInd w:val="0"/>
              <w:spacing w:line="219" w:lineRule="exact"/>
              <w:rPr>
                <w:rFonts w:cs="Times New Roman"/>
                <w:color w:val="000000" w:themeColor="text1"/>
              </w:rPr>
            </w:pPr>
          </w:p>
          <w:p w:rsidR="00A11577" w:rsidRDefault="00A11577" w:rsidP="00697F6B">
            <w:pPr>
              <w:widowControl w:val="0"/>
              <w:shd w:val="clear" w:color="auto" w:fill="FFFFFF" w:themeFill="background1"/>
              <w:autoSpaceDE w:val="0"/>
              <w:autoSpaceDN w:val="0"/>
              <w:adjustRightInd w:val="0"/>
              <w:spacing w:line="219" w:lineRule="exact"/>
              <w:rPr>
                <w:rFonts w:cs="Times New Roman"/>
                <w:color w:val="000000" w:themeColor="text1"/>
              </w:rPr>
            </w:pPr>
          </w:p>
          <w:p w:rsidR="00A11577" w:rsidRDefault="00A11577" w:rsidP="00697F6B">
            <w:pPr>
              <w:widowControl w:val="0"/>
              <w:shd w:val="clear" w:color="auto" w:fill="FFFFFF" w:themeFill="background1"/>
              <w:autoSpaceDE w:val="0"/>
              <w:autoSpaceDN w:val="0"/>
              <w:adjustRightInd w:val="0"/>
              <w:spacing w:line="219" w:lineRule="exact"/>
              <w:rPr>
                <w:rFonts w:cs="Times New Roman"/>
                <w:color w:val="000000" w:themeColor="text1"/>
              </w:rPr>
            </w:pPr>
          </w:p>
          <w:p w:rsidR="00A11577" w:rsidRDefault="00A11577" w:rsidP="00697F6B">
            <w:pPr>
              <w:widowControl w:val="0"/>
              <w:shd w:val="clear" w:color="auto" w:fill="FFFFFF" w:themeFill="background1"/>
              <w:autoSpaceDE w:val="0"/>
              <w:autoSpaceDN w:val="0"/>
              <w:adjustRightInd w:val="0"/>
              <w:spacing w:line="219" w:lineRule="exact"/>
              <w:rPr>
                <w:rFonts w:cs="Times New Roman"/>
                <w:color w:val="000000" w:themeColor="text1"/>
              </w:rPr>
            </w:pPr>
          </w:p>
          <w:p w:rsidR="00A11577" w:rsidRDefault="00A11577" w:rsidP="00697F6B">
            <w:pPr>
              <w:widowControl w:val="0"/>
              <w:shd w:val="clear" w:color="auto" w:fill="FFFFFF" w:themeFill="background1"/>
              <w:autoSpaceDE w:val="0"/>
              <w:autoSpaceDN w:val="0"/>
              <w:adjustRightInd w:val="0"/>
              <w:spacing w:line="219" w:lineRule="exact"/>
              <w:rPr>
                <w:rFonts w:cs="Times New Roman"/>
                <w:color w:val="000000" w:themeColor="text1"/>
              </w:rPr>
            </w:pPr>
          </w:p>
          <w:p w:rsidR="00A11577" w:rsidRDefault="00A11577" w:rsidP="00697F6B">
            <w:pPr>
              <w:widowControl w:val="0"/>
              <w:shd w:val="clear" w:color="auto" w:fill="FFFFFF" w:themeFill="background1"/>
              <w:autoSpaceDE w:val="0"/>
              <w:autoSpaceDN w:val="0"/>
              <w:adjustRightInd w:val="0"/>
              <w:spacing w:line="219" w:lineRule="exact"/>
              <w:rPr>
                <w:rFonts w:cs="Times New Roman"/>
                <w:color w:val="000000" w:themeColor="text1"/>
              </w:rPr>
            </w:pPr>
          </w:p>
          <w:p w:rsidR="00A11577" w:rsidRDefault="00A11577" w:rsidP="00697F6B">
            <w:pPr>
              <w:widowControl w:val="0"/>
              <w:shd w:val="clear" w:color="auto" w:fill="FFFFFF" w:themeFill="background1"/>
              <w:autoSpaceDE w:val="0"/>
              <w:autoSpaceDN w:val="0"/>
              <w:adjustRightInd w:val="0"/>
              <w:spacing w:line="219" w:lineRule="exact"/>
              <w:rPr>
                <w:rFonts w:cs="Times New Roman"/>
                <w:color w:val="000000" w:themeColor="text1"/>
              </w:rPr>
            </w:pPr>
          </w:p>
          <w:p w:rsidR="00A11577" w:rsidRDefault="00A11577" w:rsidP="00697F6B">
            <w:pPr>
              <w:widowControl w:val="0"/>
              <w:shd w:val="clear" w:color="auto" w:fill="FFFFFF" w:themeFill="background1"/>
              <w:autoSpaceDE w:val="0"/>
              <w:autoSpaceDN w:val="0"/>
              <w:adjustRightInd w:val="0"/>
              <w:spacing w:line="219" w:lineRule="exact"/>
              <w:rPr>
                <w:rFonts w:cs="Times New Roman"/>
                <w:color w:val="000000" w:themeColor="text1"/>
              </w:rPr>
            </w:pPr>
          </w:p>
          <w:p w:rsidR="00A11577" w:rsidRPr="0029114A" w:rsidRDefault="00A11577" w:rsidP="00697F6B">
            <w:pPr>
              <w:widowControl w:val="0"/>
              <w:shd w:val="clear" w:color="auto" w:fill="FFFFFF" w:themeFill="background1"/>
              <w:autoSpaceDE w:val="0"/>
              <w:autoSpaceDN w:val="0"/>
              <w:adjustRightInd w:val="0"/>
              <w:spacing w:line="219" w:lineRule="exact"/>
              <w:rPr>
                <w:rFonts w:cs="Times New Roman"/>
                <w:color w:val="000000" w:themeColor="text1"/>
              </w:rPr>
            </w:pPr>
          </w:p>
          <w:p w:rsidR="00A11577" w:rsidRDefault="00A11577" w:rsidP="00AC1BE3">
            <w:pPr>
              <w:widowControl w:val="0"/>
              <w:shd w:val="clear" w:color="auto" w:fill="FFFFFF" w:themeFill="background1"/>
              <w:autoSpaceDE w:val="0"/>
              <w:autoSpaceDN w:val="0"/>
              <w:adjustRightInd w:val="0"/>
              <w:spacing w:line="219" w:lineRule="exact"/>
              <w:rPr>
                <w:rFonts w:cs="Times New Roman"/>
                <w:color w:val="000000" w:themeColor="text1"/>
                <w:u w:val="single"/>
              </w:rPr>
            </w:pPr>
          </w:p>
        </w:tc>
        <w:tc>
          <w:tcPr>
            <w:tcW w:w="4395" w:type="dxa"/>
            <w:gridSpan w:val="3"/>
          </w:tcPr>
          <w:p w:rsidR="00A11577" w:rsidRDefault="00A11577" w:rsidP="00305652">
            <w:pPr>
              <w:widowControl w:val="0"/>
              <w:shd w:val="clear" w:color="auto" w:fill="FFFFFF" w:themeFill="background1"/>
              <w:autoSpaceDE w:val="0"/>
              <w:autoSpaceDN w:val="0"/>
              <w:adjustRightInd w:val="0"/>
              <w:spacing w:line="219" w:lineRule="exact"/>
              <w:rPr>
                <w:rFonts w:cs="Times New Roman"/>
                <w:color w:val="000000" w:themeColor="text1"/>
                <w:u w:val="single"/>
              </w:rPr>
            </w:pPr>
            <w:r>
              <w:rPr>
                <w:rFonts w:cs="Times New Roman"/>
                <w:color w:val="000000" w:themeColor="text1"/>
                <w:u w:val="single"/>
              </w:rPr>
              <w:t>Spring</w:t>
            </w:r>
          </w:p>
          <w:p w:rsidR="00A11577" w:rsidRPr="008925E2" w:rsidRDefault="00A11577" w:rsidP="00363CD5">
            <w:pPr>
              <w:widowControl w:val="0"/>
              <w:shd w:val="clear" w:color="auto" w:fill="FFFFFF" w:themeFill="background1"/>
              <w:autoSpaceDE w:val="0"/>
              <w:autoSpaceDN w:val="0"/>
              <w:adjustRightInd w:val="0"/>
              <w:spacing w:line="219" w:lineRule="exact"/>
              <w:rPr>
                <w:rFonts w:cs="Times New Roman"/>
                <w:color w:val="000000" w:themeColor="text1"/>
                <w:u w:val="single"/>
              </w:rPr>
            </w:pPr>
            <w:r w:rsidRPr="008925E2">
              <w:rPr>
                <w:rFonts w:cs="Times New Roman"/>
                <w:color w:val="000000" w:themeColor="text1"/>
                <w:u w:val="single"/>
              </w:rPr>
              <w:t>Listening, Attention &amp; Understanding</w:t>
            </w:r>
          </w:p>
          <w:p w:rsidR="00A11577" w:rsidRDefault="00A11577" w:rsidP="00305652">
            <w:pPr>
              <w:widowControl w:val="0"/>
              <w:shd w:val="clear" w:color="auto" w:fill="FFFFFF" w:themeFill="background1"/>
              <w:autoSpaceDE w:val="0"/>
              <w:autoSpaceDN w:val="0"/>
              <w:adjustRightInd w:val="0"/>
              <w:spacing w:line="219" w:lineRule="exact"/>
              <w:rPr>
                <w:rFonts w:cs="Times New Roman"/>
                <w:color w:val="000000" w:themeColor="text1"/>
              </w:rPr>
            </w:pPr>
            <w:r>
              <w:rPr>
                <w:rFonts w:cs="Times New Roman"/>
                <w:color w:val="000000" w:themeColor="text1"/>
                <w:u w:val="single"/>
              </w:rPr>
              <w:t>T</w:t>
            </w:r>
            <w:r w:rsidRPr="0029114A">
              <w:rPr>
                <w:rFonts w:cs="Times New Roman"/>
                <w:color w:val="000000" w:themeColor="text1"/>
              </w:rPr>
              <w:t>o follow a story</w:t>
            </w:r>
            <w:r>
              <w:rPr>
                <w:rFonts w:cs="Times New Roman"/>
                <w:color w:val="000000" w:themeColor="text1"/>
              </w:rPr>
              <w:t xml:space="preserve"> and make comments about the story</w:t>
            </w:r>
            <w:r w:rsidRPr="0029114A">
              <w:rPr>
                <w:rFonts w:cs="Times New Roman"/>
                <w:color w:val="000000" w:themeColor="text1"/>
              </w:rPr>
              <w:t xml:space="preserve">. </w:t>
            </w:r>
          </w:p>
          <w:p w:rsidR="00A11577" w:rsidRDefault="00A11577" w:rsidP="00305652">
            <w:pPr>
              <w:widowControl w:val="0"/>
              <w:shd w:val="clear" w:color="auto" w:fill="FFFFFF" w:themeFill="background1"/>
              <w:autoSpaceDE w:val="0"/>
              <w:autoSpaceDN w:val="0"/>
              <w:adjustRightInd w:val="0"/>
              <w:spacing w:line="219" w:lineRule="exact"/>
              <w:rPr>
                <w:rFonts w:cs="Times New Roman"/>
                <w:color w:val="000000" w:themeColor="text1"/>
              </w:rPr>
            </w:pPr>
            <w:r w:rsidRPr="0029114A">
              <w:rPr>
                <w:rFonts w:cs="Times New Roman"/>
                <w:color w:val="000000" w:themeColor="text1"/>
              </w:rPr>
              <w:t>To listen to others and respond appropriately</w:t>
            </w:r>
            <w:r>
              <w:rPr>
                <w:rFonts w:cs="Times New Roman"/>
                <w:color w:val="000000" w:themeColor="text1"/>
              </w:rPr>
              <w:t xml:space="preserve"> and hold an engaging conversation on a subject of their choice. To learn new words and meanings and use recently introduced vocabulary. </w:t>
            </w:r>
          </w:p>
          <w:p w:rsidR="00A11577" w:rsidRPr="0029114A" w:rsidRDefault="00A11577" w:rsidP="00305652">
            <w:pPr>
              <w:widowControl w:val="0"/>
              <w:shd w:val="clear" w:color="auto" w:fill="FFFFFF" w:themeFill="background1"/>
              <w:autoSpaceDE w:val="0"/>
              <w:autoSpaceDN w:val="0"/>
              <w:adjustRightInd w:val="0"/>
              <w:spacing w:line="219" w:lineRule="exact"/>
              <w:rPr>
                <w:rFonts w:cs="Times New Roman"/>
                <w:color w:val="000000" w:themeColor="text1"/>
              </w:rPr>
            </w:pPr>
          </w:p>
          <w:p w:rsidR="00A11577" w:rsidRDefault="00A11577" w:rsidP="00363CD5">
            <w:pPr>
              <w:widowControl w:val="0"/>
              <w:shd w:val="clear" w:color="auto" w:fill="FFFFFF" w:themeFill="background1"/>
              <w:autoSpaceDE w:val="0"/>
              <w:autoSpaceDN w:val="0"/>
              <w:adjustRightInd w:val="0"/>
              <w:spacing w:line="219" w:lineRule="exact"/>
              <w:rPr>
                <w:rFonts w:cs="Times New Roman"/>
                <w:color w:val="000000" w:themeColor="text1"/>
                <w:u w:val="single"/>
              </w:rPr>
            </w:pPr>
            <w:r w:rsidRPr="008925E2">
              <w:rPr>
                <w:rFonts w:cs="Times New Roman"/>
                <w:color w:val="000000" w:themeColor="text1"/>
                <w:u w:val="single"/>
              </w:rPr>
              <w:t>Speaking</w:t>
            </w:r>
          </w:p>
          <w:p w:rsidR="00A11577" w:rsidRPr="00363CD5" w:rsidRDefault="00A11577" w:rsidP="00363CD5">
            <w:pPr>
              <w:widowControl w:val="0"/>
              <w:shd w:val="clear" w:color="auto" w:fill="FFFFFF" w:themeFill="background1"/>
              <w:autoSpaceDE w:val="0"/>
              <w:autoSpaceDN w:val="0"/>
              <w:adjustRightInd w:val="0"/>
              <w:spacing w:line="219" w:lineRule="exact"/>
              <w:rPr>
                <w:rFonts w:cs="Times New Roman"/>
                <w:color w:val="000000" w:themeColor="text1"/>
              </w:rPr>
            </w:pPr>
            <w:r w:rsidRPr="00363CD5">
              <w:rPr>
                <w:rFonts w:cs="Times New Roman"/>
                <w:color w:val="000000" w:themeColor="text1"/>
              </w:rPr>
              <w:t>To participate in class discussions (group / carpet) with confidence using recently introduced vocabulary</w:t>
            </w:r>
          </w:p>
          <w:p w:rsidR="00A11577" w:rsidRDefault="00A11577" w:rsidP="00AC1BE3">
            <w:pPr>
              <w:widowControl w:val="0"/>
              <w:shd w:val="clear" w:color="auto" w:fill="FFFFFF" w:themeFill="background1"/>
              <w:autoSpaceDE w:val="0"/>
              <w:autoSpaceDN w:val="0"/>
              <w:adjustRightInd w:val="0"/>
              <w:spacing w:line="219" w:lineRule="exact"/>
              <w:rPr>
                <w:rFonts w:cs="Times New Roman"/>
                <w:color w:val="000000" w:themeColor="text1"/>
              </w:rPr>
            </w:pPr>
            <w:r w:rsidRPr="00363CD5">
              <w:rPr>
                <w:rFonts w:cs="Times New Roman"/>
                <w:color w:val="000000" w:themeColor="text1"/>
              </w:rPr>
              <w:t>To talk in an organised manner</w:t>
            </w:r>
            <w:r>
              <w:rPr>
                <w:rFonts w:cs="Times New Roman"/>
                <w:color w:val="000000" w:themeColor="text1"/>
              </w:rPr>
              <w:t xml:space="preserve"> using ‘because’ and showing good awareness of tenses. </w:t>
            </w:r>
          </w:p>
          <w:p w:rsidR="00A11577" w:rsidRDefault="00A11577" w:rsidP="00AC1BE3">
            <w:pPr>
              <w:widowControl w:val="0"/>
              <w:shd w:val="clear" w:color="auto" w:fill="FFFFFF" w:themeFill="background1"/>
              <w:autoSpaceDE w:val="0"/>
              <w:autoSpaceDN w:val="0"/>
              <w:adjustRightInd w:val="0"/>
              <w:spacing w:line="219" w:lineRule="exact"/>
              <w:rPr>
                <w:rFonts w:cs="Times New Roman"/>
                <w:color w:val="000000" w:themeColor="text1"/>
              </w:rPr>
            </w:pPr>
            <w:r>
              <w:rPr>
                <w:rFonts w:cs="Times New Roman"/>
                <w:color w:val="000000" w:themeColor="text1"/>
              </w:rPr>
              <w:t xml:space="preserve">To express feelings coherently and clearly. </w:t>
            </w:r>
          </w:p>
          <w:p w:rsidR="00A11577" w:rsidRDefault="00A11577" w:rsidP="00AC1BE3">
            <w:pPr>
              <w:widowControl w:val="0"/>
              <w:shd w:val="clear" w:color="auto" w:fill="FFFFFF" w:themeFill="background1"/>
              <w:autoSpaceDE w:val="0"/>
              <w:autoSpaceDN w:val="0"/>
              <w:adjustRightInd w:val="0"/>
              <w:spacing w:line="219" w:lineRule="exact"/>
              <w:rPr>
                <w:rFonts w:cs="Times New Roman"/>
                <w:color w:val="000000" w:themeColor="text1"/>
              </w:rPr>
            </w:pPr>
            <w:r>
              <w:rPr>
                <w:rFonts w:cs="Times New Roman"/>
                <w:color w:val="000000" w:themeColor="text1"/>
              </w:rPr>
              <w:t xml:space="preserve">To offer explanations about why things happen. </w:t>
            </w:r>
          </w:p>
          <w:p w:rsidR="00A11577" w:rsidRDefault="00A11577" w:rsidP="00AC1BE3">
            <w:pPr>
              <w:widowControl w:val="0"/>
              <w:shd w:val="clear" w:color="auto" w:fill="FFFFFF" w:themeFill="background1"/>
              <w:autoSpaceDE w:val="0"/>
              <w:autoSpaceDN w:val="0"/>
              <w:adjustRightInd w:val="0"/>
              <w:spacing w:line="219" w:lineRule="exact"/>
              <w:rPr>
                <w:rFonts w:cs="Times New Roman"/>
                <w:color w:val="000000" w:themeColor="text1"/>
              </w:rPr>
            </w:pPr>
            <w:r>
              <w:rPr>
                <w:rFonts w:cs="Times New Roman"/>
                <w:color w:val="000000" w:themeColor="text1"/>
              </w:rPr>
              <w:t xml:space="preserve">To express ideas and opinions in a range of situations. </w:t>
            </w:r>
          </w:p>
          <w:p w:rsidR="00A11577" w:rsidRPr="00363CD5" w:rsidRDefault="00A11577" w:rsidP="00AC1BE3">
            <w:pPr>
              <w:widowControl w:val="0"/>
              <w:shd w:val="clear" w:color="auto" w:fill="FFFFFF" w:themeFill="background1"/>
              <w:autoSpaceDE w:val="0"/>
              <w:autoSpaceDN w:val="0"/>
              <w:adjustRightInd w:val="0"/>
              <w:spacing w:line="219" w:lineRule="exact"/>
              <w:rPr>
                <w:rFonts w:cs="Times New Roman"/>
                <w:color w:val="000000" w:themeColor="text1"/>
              </w:rPr>
            </w:pPr>
            <w:r>
              <w:rPr>
                <w:rFonts w:cs="Times New Roman"/>
                <w:color w:val="000000" w:themeColor="text1"/>
              </w:rPr>
              <w:t xml:space="preserve">To understand and use prepositions in speech. </w:t>
            </w:r>
          </w:p>
        </w:tc>
        <w:tc>
          <w:tcPr>
            <w:tcW w:w="5003" w:type="dxa"/>
            <w:gridSpan w:val="4"/>
          </w:tcPr>
          <w:p w:rsidR="00A11577" w:rsidRDefault="00A11577" w:rsidP="00A11577">
            <w:pPr>
              <w:widowControl w:val="0"/>
              <w:shd w:val="clear" w:color="auto" w:fill="FFFFFF" w:themeFill="background1"/>
              <w:autoSpaceDE w:val="0"/>
              <w:autoSpaceDN w:val="0"/>
              <w:adjustRightInd w:val="0"/>
              <w:spacing w:line="219" w:lineRule="exact"/>
              <w:rPr>
                <w:rFonts w:cs="Times New Roman"/>
                <w:color w:val="000000" w:themeColor="text1"/>
                <w:u w:val="single"/>
              </w:rPr>
            </w:pPr>
            <w:r>
              <w:rPr>
                <w:rFonts w:cs="Times New Roman"/>
                <w:color w:val="000000" w:themeColor="text1"/>
                <w:u w:val="single"/>
              </w:rPr>
              <w:t>SUMMER</w:t>
            </w:r>
          </w:p>
          <w:p w:rsidR="00A11577" w:rsidRPr="00446385" w:rsidRDefault="00A11577" w:rsidP="00A11577">
            <w:pPr>
              <w:pStyle w:val="ListParagraph"/>
              <w:numPr>
                <w:ilvl w:val="0"/>
                <w:numId w:val="26"/>
              </w:numPr>
              <w:rPr>
                <w:sz w:val="20"/>
                <w:szCs w:val="20"/>
              </w:rPr>
            </w:pPr>
            <w:r w:rsidRPr="00446385">
              <w:rPr>
                <w:sz w:val="20"/>
                <w:szCs w:val="20"/>
              </w:rPr>
              <w:t>Children to have met above EYFS Early Learning Goals outcomes</w:t>
            </w:r>
          </w:p>
          <w:p w:rsidR="00A11577" w:rsidRPr="00446385" w:rsidRDefault="00A11577" w:rsidP="00A11577">
            <w:pPr>
              <w:pStyle w:val="ListParagraph"/>
              <w:numPr>
                <w:ilvl w:val="0"/>
                <w:numId w:val="26"/>
              </w:numPr>
              <w:rPr>
                <w:sz w:val="20"/>
                <w:szCs w:val="20"/>
              </w:rPr>
            </w:pPr>
            <w:r w:rsidRPr="00446385">
              <w:rPr>
                <w:sz w:val="20"/>
                <w:szCs w:val="20"/>
              </w:rPr>
              <w:t>Children to have met EYFS progression of Knowledge and Skills</w:t>
            </w:r>
          </w:p>
          <w:p w:rsidR="00A11577" w:rsidRDefault="00A11577" w:rsidP="00A11577">
            <w:pPr>
              <w:rPr>
                <w:u w:val="single"/>
              </w:rPr>
            </w:pPr>
          </w:p>
          <w:p w:rsidR="00A11577" w:rsidRDefault="00A11577" w:rsidP="00A11577">
            <w:pPr>
              <w:rPr>
                <w:u w:val="single"/>
              </w:rPr>
            </w:pPr>
            <w:r>
              <w:rPr>
                <w:u w:val="single"/>
              </w:rPr>
              <w:t>Year 1 Ready – Thornhill Aims</w:t>
            </w:r>
          </w:p>
          <w:p w:rsidR="00A11577" w:rsidRPr="00A11577" w:rsidRDefault="00A11577" w:rsidP="00A11577">
            <w:pPr>
              <w:pStyle w:val="ListParagraph"/>
              <w:widowControl w:val="0"/>
              <w:numPr>
                <w:ilvl w:val="0"/>
                <w:numId w:val="29"/>
              </w:numPr>
              <w:shd w:val="clear" w:color="auto" w:fill="FFFFFF" w:themeFill="background1"/>
              <w:autoSpaceDE w:val="0"/>
              <w:autoSpaceDN w:val="0"/>
              <w:adjustRightInd w:val="0"/>
              <w:spacing w:line="219" w:lineRule="exact"/>
              <w:rPr>
                <w:rFonts w:cs="Times New Roman"/>
                <w:color w:val="000000" w:themeColor="text1"/>
              </w:rPr>
            </w:pPr>
            <w:r w:rsidRPr="00A11577">
              <w:rPr>
                <w:rFonts w:cs="Times New Roman"/>
                <w:color w:val="000000" w:themeColor="text1"/>
              </w:rPr>
              <w:t>Children who can listen attentively and respond appropriately in a range of situations: class, talking with peers, talking with adults, assemblies</w:t>
            </w:r>
          </w:p>
          <w:p w:rsidR="00A11577" w:rsidRPr="00A11577" w:rsidRDefault="00A11577" w:rsidP="00A11577">
            <w:pPr>
              <w:pStyle w:val="ListParagraph"/>
              <w:widowControl w:val="0"/>
              <w:numPr>
                <w:ilvl w:val="0"/>
                <w:numId w:val="29"/>
              </w:numPr>
              <w:shd w:val="clear" w:color="auto" w:fill="FFFFFF" w:themeFill="background1"/>
              <w:autoSpaceDE w:val="0"/>
              <w:autoSpaceDN w:val="0"/>
              <w:adjustRightInd w:val="0"/>
              <w:spacing w:line="219" w:lineRule="exact"/>
              <w:rPr>
                <w:rFonts w:cs="Times New Roman"/>
                <w:color w:val="000000" w:themeColor="text1"/>
              </w:rPr>
            </w:pPr>
            <w:r w:rsidRPr="00A11577">
              <w:rPr>
                <w:rFonts w:cs="Times New Roman"/>
                <w:color w:val="000000" w:themeColor="text1"/>
              </w:rPr>
              <w:t xml:space="preserve">Children who are inquisitive, confident speakers, who ask questions, express ideas, give opinions, hold </w:t>
            </w:r>
            <w:r w:rsidR="00823770" w:rsidRPr="00A11577">
              <w:rPr>
                <w:rFonts w:cs="Times New Roman"/>
                <w:color w:val="000000" w:themeColor="text1"/>
              </w:rPr>
              <w:t>conversations</w:t>
            </w:r>
            <w:r w:rsidRPr="00A11577">
              <w:rPr>
                <w:rFonts w:cs="Times New Roman"/>
                <w:color w:val="000000" w:themeColor="text1"/>
              </w:rPr>
              <w:t xml:space="preserve"> with peers and adults. </w:t>
            </w:r>
          </w:p>
          <w:p w:rsidR="00A11577" w:rsidRPr="00A11577" w:rsidRDefault="00A11577" w:rsidP="00A11577">
            <w:pPr>
              <w:pStyle w:val="ListParagraph"/>
              <w:widowControl w:val="0"/>
              <w:numPr>
                <w:ilvl w:val="0"/>
                <w:numId w:val="29"/>
              </w:numPr>
              <w:shd w:val="clear" w:color="auto" w:fill="FFFFFF" w:themeFill="background1"/>
              <w:autoSpaceDE w:val="0"/>
              <w:autoSpaceDN w:val="0"/>
              <w:adjustRightInd w:val="0"/>
              <w:spacing w:line="219" w:lineRule="exact"/>
              <w:rPr>
                <w:rFonts w:cs="Times New Roman"/>
                <w:color w:val="000000" w:themeColor="text1"/>
              </w:rPr>
            </w:pPr>
            <w:r w:rsidRPr="00A11577">
              <w:rPr>
                <w:rFonts w:cs="Times New Roman"/>
                <w:color w:val="000000" w:themeColor="text1"/>
              </w:rPr>
              <w:t xml:space="preserve">Children who use talk confidently for a range of different purposes: explanations, understanding, describing, socially, creatively, </w:t>
            </w:r>
            <w:r w:rsidR="00823770" w:rsidRPr="00A11577">
              <w:rPr>
                <w:rFonts w:cs="Times New Roman"/>
                <w:color w:val="000000" w:themeColor="text1"/>
              </w:rPr>
              <w:t>negotiating</w:t>
            </w:r>
            <w:r w:rsidRPr="00A11577">
              <w:rPr>
                <w:rFonts w:cs="Times New Roman"/>
                <w:color w:val="000000" w:themeColor="text1"/>
              </w:rPr>
              <w:t>, problem solving</w:t>
            </w:r>
          </w:p>
          <w:p w:rsidR="00A11577" w:rsidRPr="00A11577" w:rsidRDefault="00A11577" w:rsidP="00A11577">
            <w:pPr>
              <w:pStyle w:val="ListParagraph"/>
              <w:widowControl w:val="0"/>
              <w:numPr>
                <w:ilvl w:val="0"/>
                <w:numId w:val="29"/>
              </w:numPr>
              <w:shd w:val="clear" w:color="auto" w:fill="FFFFFF" w:themeFill="background1"/>
              <w:autoSpaceDE w:val="0"/>
              <w:autoSpaceDN w:val="0"/>
              <w:adjustRightInd w:val="0"/>
              <w:spacing w:line="219" w:lineRule="exact"/>
              <w:rPr>
                <w:rFonts w:cs="Times New Roman"/>
                <w:color w:val="000000" w:themeColor="text1"/>
              </w:rPr>
            </w:pPr>
            <w:r w:rsidRPr="00A11577">
              <w:rPr>
                <w:rFonts w:cs="Times New Roman"/>
                <w:color w:val="000000" w:themeColor="text1"/>
              </w:rPr>
              <w:t xml:space="preserve">Children who are using a wide and developing range of </w:t>
            </w:r>
            <w:r w:rsidR="00823770" w:rsidRPr="00A11577">
              <w:rPr>
                <w:rFonts w:cs="Times New Roman"/>
                <w:color w:val="000000" w:themeColor="text1"/>
              </w:rPr>
              <w:t>vocabulary</w:t>
            </w:r>
            <w:r w:rsidRPr="00A11577">
              <w:rPr>
                <w:rFonts w:cs="Times New Roman"/>
                <w:color w:val="000000" w:themeColor="text1"/>
              </w:rPr>
              <w:t xml:space="preserve"> confidently and correctly and building a repertoire of words. </w:t>
            </w:r>
          </w:p>
          <w:p w:rsidR="00A11577" w:rsidRPr="00A11577" w:rsidRDefault="00A11577" w:rsidP="00A11577">
            <w:pPr>
              <w:pStyle w:val="ListParagraph"/>
              <w:widowControl w:val="0"/>
              <w:numPr>
                <w:ilvl w:val="0"/>
                <w:numId w:val="29"/>
              </w:numPr>
              <w:shd w:val="clear" w:color="auto" w:fill="FFFFFF" w:themeFill="background1"/>
              <w:autoSpaceDE w:val="0"/>
              <w:autoSpaceDN w:val="0"/>
              <w:adjustRightInd w:val="0"/>
              <w:spacing w:line="219" w:lineRule="exact"/>
              <w:rPr>
                <w:rFonts w:cs="Times New Roman"/>
                <w:color w:val="000000" w:themeColor="text1"/>
              </w:rPr>
            </w:pPr>
            <w:r w:rsidRPr="00A11577">
              <w:rPr>
                <w:rFonts w:cs="Times New Roman"/>
                <w:color w:val="000000" w:themeColor="text1"/>
              </w:rPr>
              <w:t xml:space="preserve">Children who can talk in </w:t>
            </w:r>
            <w:proofErr w:type="gramStart"/>
            <w:r w:rsidR="00823770" w:rsidRPr="00A11577">
              <w:rPr>
                <w:rFonts w:cs="Times New Roman"/>
                <w:color w:val="000000" w:themeColor="text1"/>
              </w:rPr>
              <w:t>well-formed</w:t>
            </w:r>
            <w:proofErr w:type="gramEnd"/>
            <w:r w:rsidRPr="00A11577">
              <w:rPr>
                <w:rFonts w:cs="Times New Roman"/>
                <w:color w:val="000000" w:themeColor="text1"/>
              </w:rPr>
              <w:t xml:space="preserve"> grammatically correct sentences. </w:t>
            </w:r>
          </w:p>
          <w:p w:rsidR="00A11577" w:rsidRPr="00A11577" w:rsidRDefault="00A11577" w:rsidP="00A11577">
            <w:pPr>
              <w:pStyle w:val="ListParagraph"/>
              <w:widowControl w:val="0"/>
              <w:numPr>
                <w:ilvl w:val="0"/>
                <w:numId w:val="29"/>
              </w:numPr>
              <w:shd w:val="clear" w:color="auto" w:fill="FFFFFF" w:themeFill="background1"/>
              <w:autoSpaceDE w:val="0"/>
              <w:autoSpaceDN w:val="0"/>
              <w:adjustRightInd w:val="0"/>
              <w:spacing w:line="219" w:lineRule="exact"/>
              <w:rPr>
                <w:rFonts w:cs="Times New Roman"/>
                <w:color w:val="000000" w:themeColor="text1"/>
              </w:rPr>
            </w:pPr>
            <w:r w:rsidRPr="00A11577">
              <w:rPr>
                <w:rFonts w:cs="Times New Roman"/>
                <w:color w:val="000000" w:themeColor="text1"/>
              </w:rPr>
              <w:t xml:space="preserve">Children who can express their feelings coherently and confidently. </w:t>
            </w:r>
          </w:p>
          <w:p w:rsidR="00A11577" w:rsidRPr="00A11577" w:rsidRDefault="00A11577" w:rsidP="00AC1BE3">
            <w:pPr>
              <w:pStyle w:val="ListParagraph"/>
              <w:widowControl w:val="0"/>
              <w:numPr>
                <w:ilvl w:val="0"/>
                <w:numId w:val="29"/>
              </w:numPr>
              <w:shd w:val="clear" w:color="auto" w:fill="FFFFFF" w:themeFill="background1"/>
              <w:autoSpaceDE w:val="0"/>
              <w:autoSpaceDN w:val="0"/>
              <w:adjustRightInd w:val="0"/>
              <w:spacing w:line="219" w:lineRule="exact"/>
              <w:rPr>
                <w:rFonts w:cs="Times New Roman"/>
                <w:color w:val="000000" w:themeColor="text1"/>
              </w:rPr>
            </w:pPr>
            <w:r w:rsidRPr="00A11577">
              <w:rPr>
                <w:rFonts w:cs="Times New Roman"/>
                <w:color w:val="000000" w:themeColor="text1"/>
              </w:rPr>
              <w:t xml:space="preserve">Children who can understand and use prepositions in their speech. </w:t>
            </w:r>
          </w:p>
        </w:tc>
      </w:tr>
      <w:tr w:rsidR="00572B7C" w:rsidRPr="00C37CAE" w:rsidTr="00195B3C">
        <w:trPr>
          <w:trHeight w:val="324"/>
        </w:trPr>
        <w:tc>
          <w:tcPr>
            <w:tcW w:w="1696" w:type="dxa"/>
            <w:shd w:val="clear" w:color="auto" w:fill="7030A0"/>
          </w:tcPr>
          <w:p w:rsidR="00572B7C" w:rsidRPr="00572B7C" w:rsidRDefault="00572B7C" w:rsidP="00C37CAE">
            <w:pPr>
              <w:shd w:val="clear" w:color="auto" w:fill="FFFFFF" w:themeFill="background1"/>
              <w:jc w:val="center"/>
              <w:rPr>
                <w:b/>
                <w:color w:val="000000" w:themeColor="text1"/>
                <w:sz w:val="28"/>
                <w:szCs w:val="28"/>
              </w:rPr>
            </w:pPr>
            <w:r w:rsidRPr="00195B3C">
              <w:rPr>
                <w:b/>
                <w:color w:val="7030A0"/>
                <w:sz w:val="28"/>
                <w:szCs w:val="28"/>
              </w:rPr>
              <w:lastRenderedPageBreak/>
              <w:t>SPECIFIC AREAS</w:t>
            </w:r>
          </w:p>
        </w:tc>
        <w:tc>
          <w:tcPr>
            <w:tcW w:w="13934" w:type="dxa"/>
            <w:gridSpan w:val="11"/>
          </w:tcPr>
          <w:p w:rsidR="008C6F2D" w:rsidRPr="008C6F2D" w:rsidRDefault="008C6F2D" w:rsidP="00986E81">
            <w:pPr>
              <w:widowControl w:val="0"/>
              <w:shd w:val="clear" w:color="auto" w:fill="FFFFFF" w:themeFill="background1"/>
              <w:autoSpaceDE w:val="0"/>
              <w:autoSpaceDN w:val="0"/>
              <w:adjustRightInd w:val="0"/>
              <w:spacing w:line="219" w:lineRule="exact"/>
              <w:rPr>
                <w:rFonts w:cs="Calibri"/>
                <w:b/>
                <w:color w:val="7030A0"/>
                <w:sz w:val="28"/>
                <w:szCs w:val="28"/>
              </w:rPr>
            </w:pPr>
            <w:r w:rsidRPr="008C6F2D">
              <w:rPr>
                <w:rFonts w:cs="Calibri"/>
                <w:b/>
                <w:color w:val="7030A0"/>
                <w:sz w:val="28"/>
                <w:szCs w:val="28"/>
              </w:rPr>
              <w:t xml:space="preserve">EYFS MTP </w:t>
            </w:r>
          </w:p>
          <w:p w:rsidR="00572B7C" w:rsidRPr="00195B3C" w:rsidRDefault="008C6F2D" w:rsidP="00986E81">
            <w:pPr>
              <w:widowControl w:val="0"/>
              <w:shd w:val="clear" w:color="auto" w:fill="FFFFFF" w:themeFill="background1"/>
              <w:autoSpaceDE w:val="0"/>
              <w:autoSpaceDN w:val="0"/>
              <w:adjustRightInd w:val="0"/>
              <w:spacing w:line="219" w:lineRule="exact"/>
              <w:rPr>
                <w:rFonts w:cs="Times New Roman"/>
                <w:b/>
                <w:color w:val="000000" w:themeColor="text1"/>
                <w:sz w:val="18"/>
                <w:szCs w:val="18"/>
                <w:u w:val="single"/>
              </w:rPr>
            </w:pPr>
            <w:r w:rsidRPr="008C6F2D">
              <w:rPr>
                <w:rFonts w:cs="Calibri"/>
                <w:b/>
                <w:color w:val="7030A0"/>
                <w:sz w:val="28"/>
                <w:szCs w:val="28"/>
              </w:rPr>
              <w:t>In conjunction with EYFS progression of Knowledge and skills &amp; Development Matters</w:t>
            </w:r>
          </w:p>
        </w:tc>
      </w:tr>
      <w:tr w:rsidR="008D2D2C" w:rsidRPr="00C37CAE" w:rsidTr="00B97047">
        <w:trPr>
          <w:trHeight w:val="2340"/>
        </w:trPr>
        <w:tc>
          <w:tcPr>
            <w:tcW w:w="1696" w:type="dxa"/>
            <w:shd w:val="clear" w:color="auto" w:fill="7030A0"/>
          </w:tcPr>
          <w:p w:rsidR="008D2D2C" w:rsidRPr="008C6F2D" w:rsidRDefault="008D2D2C" w:rsidP="00C37CAE">
            <w:pPr>
              <w:shd w:val="clear" w:color="auto" w:fill="FFFFFF" w:themeFill="background1"/>
              <w:jc w:val="center"/>
              <w:rPr>
                <w:b/>
                <w:color w:val="000000" w:themeColor="text1"/>
                <w:u w:val="single"/>
              </w:rPr>
            </w:pPr>
            <w:r w:rsidRPr="008C6F2D">
              <w:rPr>
                <w:b/>
                <w:color w:val="000000" w:themeColor="text1"/>
                <w:u w:val="single"/>
              </w:rPr>
              <w:t>LITERACY</w:t>
            </w:r>
          </w:p>
          <w:p w:rsidR="008C6F2D" w:rsidRPr="00C37CAE" w:rsidRDefault="008C6F2D" w:rsidP="008C6F2D">
            <w:pPr>
              <w:shd w:val="clear" w:color="auto" w:fill="FFFFFF" w:themeFill="background1"/>
              <w:rPr>
                <w:b/>
                <w:color w:val="000000" w:themeColor="text1"/>
              </w:rPr>
            </w:pPr>
            <w:r>
              <w:rPr>
                <w:b/>
                <w:color w:val="000000" w:themeColor="text1"/>
              </w:rPr>
              <w:t xml:space="preserve">Early Learning Goals </w:t>
            </w:r>
          </w:p>
        </w:tc>
        <w:tc>
          <w:tcPr>
            <w:tcW w:w="4536" w:type="dxa"/>
            <w:gridSpan w:val="4"/>
          </w:tcPr>
          <w:p w:rsidR="008D2D2C" w:rsidRPr="00572B7C" w:rsidRDefault="008D2D2C" w:rsidP="00F2219E">
            <w:pPr>
              <w:widowControl w:val="0"/>
              <w:shd w:val="clear" w:color="auto" w:fill="FFFFFF" w:themeFill="background1"/>
              <w:autoSpaceDE w:val="0"/>
              <w:autoSpaceDN w:val="0"/>
              <w:adjustRightInd w:val="0"/>
              <w:spacing w:line="219" w:lineRule="exact"/>
              <w:rPr>
                <w:rFonts w:cs="Times New Roman"/>
                <w:color w:val="000000" w:themeColor="text1"/>
                <w:u w:val="single"/>
              </w:rPr>
            </w:pPr>
            <w:r w:rsidRPr="00572B7C">
              <w:rPr>
                <w:rFonts w:cs="Times New Roman"/>
                <w:color w:val="000000" w:themeColor="text1"/>
                <w:u w:val="single"/>
              </w:rPr>
              <w:t>Comprehension</w:t>
            </w:r>
          </w:p>
          <w:p w:rsidR="00B17F68" w:rsidRPr="000E72CF" w:rsidRDefault="00572B7C" w:rsidP="004F43DD">
            <w:pPr>
              <w:pStyle w:val="ListParagraph"/>
              <w:widowControl w:val="0"/>
              <w:numPr>
                <w:ilvl w:val="0"/>
                <w:numId w:val="11"/>
              </w:numPr>
              <w:shd w:val="clear" w:color="auto" w:fill="FFFFFF" w:themeFill="background1"/>
              <w:autoSpaceDE w:val="0"/>
              <w:autoSpaceDN w:val="0"/>
              <w:adjustRightInd w:val="0"/>
              <w:spacing w:line="219" w:lineRule="exact"/>
              <w:rPr>
                <w:rFonts w:cs="Times New Roman"/>
                <w:color w:val="000000" w:themeColor="text1"/>
                <w:sz w:val="20"/>
                <w:szCs w:val="20"/>
              </w:rPr>
            </w:pPr>
            <w:r w:rsidRPr="000E72CF">
              <w:rPr>
                <w:rFonts w:cs="Times New Roman"/>
                <w:color w:val="000000" w:themeColor="text1"/>
                <w:sz w:val="20"/>
                <w:szCs w:val="20"/>
              </w:rPr>
              <w:t>Demonstrate</w:t>
            </w:r>
            <w:r w:rsidR="00B17F68" w:rsidRPr="000E72CF">
              <w:rPr>
                <w:rFonts w:cs="Times New Roman"/>
                <w:color w:val="000000" w:themeColor="text1"/>
                <w:sz w:val="20"/>
                <w:szCs w:val="20"/>
              </w:rPr>
              <w:t xml:space="preserve"> understanding </w:t>
            </w:r>
            <w:r w:rsidRPr="000E72CF">
              <w:rPr>
                <w:rFonts w:cs="Times New Roman"/>
                <w:color w:val="000000" w:themeColor="text1"/>
                <w:sz w:val="20"/>
                <w:szCs w:val="20"/>
              </w:rPr>
              <w:t>of what has been red to them by retelling stories and narratives using their own words and recently introduced vocabulary</w:t>
            </w:r>
          </w:p>
          <w:p w:rsidR="00572B7C" w:rsidRPr="000E72CF" w:rsidRDefault="00572B7C" w:rsidP="004F43DD">
            <w:pPr>
              <w:pStyle w:val="ListParagraph"/>
              <w:widowControl w:val="0"/>
              <w:numPr>
                <w:ilvl w:val="0"/>
                <w:numId w:val="11"/>
              </w:numPr>
              <w:shd w:val="clear" w:color="auto" w:fill="FFFFFF" w:themeFill="background1"/>
              <w:autoSpaceDE w:val="0"/>
              <w:autoSpaceDN w:val="0"/>
              <w:adjustRightInd w:val="0"/>
              <w:spacing w:line="219" w:lineRule="exact"/>
              <w:rPr>
                <w:rFonts w:cs="Times New Roman"/>
                <w:color w:val="000000" w:themeColor="text1"/>
                <w:sz w:val="20"/>
                <w:szCs w:val="20"/>
              </w:rPr>
            </w:pPr>
            <w:r w:rsidRPr="000E72CF">
              <w:rPr>
                <w:rFonts w:cs="Times New Roman"/>
                <w:color w:val="000000" w:themeColor="text1"/>
                <w:sz w:val="20"/>
                <w:szCs w:val="20"/>
              </w:rPr>
              <w:t>Anticipate – where appropriate – key events in stories</w:t>
            </w:r>
          </w:p>
          <w:p w:rsidR="008D2D2C" w:rsidRPr="000E72CF" w:rsidRDefault="00572B7C" w:rsidP="00F2219E">
            <w:pPr>
              <w:pStyle w:val="ListParagraph"/>
              <w:widowControl w:val="0"/>
              <w:numPr>
                <w:ilvl w:val="0"/>
                <w:numId w:val="11"/>
              </w:numPr>
              <w:shd w:val="clear" w:color="auto" w:fill="FFFFFF" w:themeFill="background1"/>
              <w:autoSpaceDE w:val="0"/>
              <w:autoSpaceDN w:val="0"/>
              <w:adjustRightInd w:val="0"/>
              <w:spacing w:line="219" w:lineRule="exact"/>
              <w:rPr>
                <w:rFonts w:cs="Times New Roman"/>
                <w:color w:val="000000" w:themeColor="text1"/>
              </w:rPr>
            </w:pPr>
            <w:r w:rsidRPr="000E72CF">
              <w:rPr>
                <w:rFonts w:cs="Times New Roman"/>
                <w:color w:val="000000" w:themeColor="text1"/>
                <w:sz w:val="20"/>
                <w:szCs w:val="20"/>
              </w:rPr>
              <w:t>Use and understand recently introduce vocabulary during discussions about stories, non-fiction, rhymes and poems and during role-play</w:t>
            </w:r>
          </w:p>
        </w:tc>
        <w:tc>
          <w:tcPr>
            <w:tcW w:w="4395" w:type="dxa"/>
            <w:gridSpan w:val="3"/>
          </w:tcPr>
          <w:p w:rsidR="00572B7C" w:rsidRPr="00572B7C" w:rsidRDefault="00572B7C" w:rsidP="00572B7C">
            <w:pPr>
              <w:widowControl w:val="0"/>
              <w:shd w:val="clear" w:color="auto" w:fill="FFFFFF" w:themeFill="background1"/>
              <w:autoSpaceDE w:val="0"/>
              <w:autoSpaceDN w:val="0"/>
              <w:adjustRightInd w:val="0"/>
              <w:spacing w:line="219" w:lineRule="exact"/>
              <w:rPr>
                <w:rFonts w:cs="Times New Roman"/>
                <w:color w:val="000000" w:themeColor="text1"/>
                <w:u w:val="single"/>
              </w:rPr>
            </w:pPr>
            <w:r>
              <w:rPr>
                <w:rFonts w:cs="Times New Roman"/>
                <w:color w:val="000000" w:themeColor="text1"/>
                <w:u w:val="single"/>
              </w:rPr>
              <w:t xml:space="preserve">Word Reading </w:t>
            </w:r>
          </w:p>
          <w:p w:rsidR="008D2D2C" w:rsidRPr="00572B7C" w:rsidRDefault="00572B7C" w:rsidP="004F43DD">
            <w:pPr>
              <w:pStyle w:val="ListParagraph"/>
              <w:widowControl w:val="0"/>
              <w:numPr>
                <w:ilvl w:val="0"/>
                <w:numId w:val="15"/>
              </w:numPr>
              <w:shd w:val="clear" w:color="auto" w:fill="FFFFFF" w:themeFill="background1"/>
              <w:autoSpaceDE w:val="0"/>
              <w:autoSpaceDN w:val="0"/>
              <w:adjustRightInd w:val="0"/>
              <w:spacing w:line="219" w:lineRule="exact"/>
              <w:rPr>
                <w:rFonts w:cs="Times New Roman"/>
                <w:color w:val="000000" w:themeColor="text1"/>
                <w:sz w:val="18"/>
                <w:szCs w:val="18"/>
              </w:rPr>
            </w:pPr>
            <w:r>
              <w:rPr>
                <w:rFonts w:cs="Times New Roman"/>
                <w:color w:val="000000" w:themeColor="text1"/>
              </w:rPr>
              <w:t>Say a sound for each letter in the alphabet and at least 10 digraphs</w:t>
            </w:r>
          </w:p>
          <w:p w:rsidR="00572B7C" w:rsidRPr="00572B7C" w:rsidRDefault="00572B7C" w:rsidP="004F43DD">
            <w:pPr>
              <w:pStyle w:val="ListParagraph"/>
              <w:widowControl w:val="0"/>
              <w:numPr>
                <w:ilvl w:val="0"/>
                <w:numId w:val="15"/>
              </w:numPr>
              <w:shd w:val="clear" w:color="auto" w:fill="FFFFFF" w:themeFill="background1"/>
              <w:autoSpaceDE w:val="0"/>
              <w:autoSpaceDN w:val="0"/>
              <w:adjustRightInd w:val="0"/>
              <w:spacing w:line="219" w:lineRule="exact"/>
              <w:rPr>
                <w:rFonts w:cs="Times New Roman"/>
                <w:color w:val="000000" w:themeColor="text1"/>
                <w:sz w:val="18"/>
                <w:szCs w:val="18"/>
              </w:rPr>
            </w:pPr>
            <w:r>
              <w:rPr>
                <w:rFonts w:cs="Times New Roman"/>
                <w:color w:val="000000" w:themeColor="text1"/>
              </w:rPr>
              <w:t>Read words consistent with their phonic knowledge by sound-blending</w:t>
            </w:r>
          </w:p>
          <w:p w:rsidR="00572B7C" w:rsidRPr="00572B7C" w:rsidRDefault="00572B7C" w:rsidP="004F43DD">
            <w:pPr>
              <w:pStyle w:val="ListParagraph"/>
              <w:widowControl w:val="0"/>
              <w:numPr>
                <w:ilvl w:val="0"/>
                <w:numId w:val="15"/>
              </w:numPr>
              <w:shd w:val="clear" w:color="auto" w:fill="FFFFFF" w:themeFill="background1"/>
              <w:autoSpaceDE w:val="0"/>
              <w:autoSpaceDN w:val="0"/>
              <w:adjustRightInd w:val="0"/>
              <w:spacing w:line="219" w:lineRule="exact"/>
              <w:rPr>
                <w:rFonts w:cs="Times New Roman"/>
                <w:color w:val="000000" w:themeColor="text1"/>
                <w:sz w:val="18"/>
                <w:szCs w:val="18"/>
              </w:rPr>
            </w:pPr>
            <w:r>
              <w:rPr>
                <w:rFonts w:cs="Times New Roman"/>
                <w:color w:val="000000" w:themeColor="text1"/>
              </w:rPr>
              <w:t>Read aloud simple sentences and books that are consistent with their phonic knowledge, including some common exception words</w:t>
            </w:r>
          </w:p>
        </w:tc>
        <w:tc>
          <w:tcPr>
            <w:tcW w:w="5003" w:type="dxa"/>
            <w:gridSpan w:val="4"/>
          </w:tcPr>
          <w:p w:rsidR="00572B7C" w:rsidRPr="00572B7C" w:rsidRDefault="00572B7C" w:rsidP="00572B7C">
            <w:pPr>
              <w:widowControl w:val="0"/>
              <w:shd w:val="clear" w:color="auto" w:fill="FFFFFF" w:themeFill="background1"/>
              <w:autoSpaceDE w:val="0"/>
              <w:autoSpaceDN w:val="0"/>
              <w:adjustRightInd w:val="0"/>
              <w:spacing w:line="219" w:lineRule="exact"/>
              <w:rPr>
                <w:rFonts w:cs="Times New Roman"/>
                <w:color w:val="000000" w:themeColor="text1"/>
                <w:u w:val="single"/>
              </w:rPr>
            </w:pPr>
            <w:r>
              <w:rPr>
                <w:rFonts w:cs="Times New Roman"/>
                <w:color w:val="000000" w:themeColor="text1"/>
                <w:u w:val="single"/>
              </w:rPr>
              <w:t xml:space="preserve">Writing </w:t>
            </w:r>
          </w:p>
          <w:p w:rsidR="008D2D2C" w:rsidRPr="00572B7C" w:rsidRDefault="00572B7C" w:rsidP="004F43DD">
            <w:pPr>
              <w:pStyle w:val="ListParagraph"/>
              <w:widowControl w:val="0"/>
              <w:numPr>
                <w:ilvl w:val="0"/>
                <w:numId w:val="16"/>
              </w:numPr>
              <w:shd w:val="clear" w:color="auto" w:fill="FFFFFF" w:themeFill="background1"/>
              <w:autoSpaceDE w:val="0"/>
              <w:autoSpaceDN w:val="0"/>
              <w:adjustRightInd w:val="0"/>
              <w:spacing w:line="219" w:lineRule="exact"/>
              <w:rPr>
                <w:rFonts w:cs="Times New Roman"/>
                <w:color w:val="000000" w:themeColor="text1"/>
              </w:rPr>
            </w:pPr>
            <w:r w:rsidRPr="00572B7C">
              <w:rPr>
                <w:rFonts w:cs="Times New Roman"/>
                <w:color w:val="000000" w:themeColor="text1"/>
              </w:rPr>
              <w:t>Write recognisable letters, most of which are correctly formed</w:t>
            </w:r>
          </w:p>
          <w:p w:rsidR="00572B7C" w:rsidRDefault="00572B7C" w:rsidP="004F43DD">
            <w:pPr>
              <w:pStyle w:val="ListParagraph"/>
              <w:widowControl w:val="0"/>
              <w:numPr>
                <w:ilvl w:val="0"/>
                <w:numId w:val="16"/>
              </w:numPr>
              <w:shd w:val="clear" w:color="auto" w:fill="FFFFFF" w:themeFill="background1"/>
              <w:autoSpaceDE w:val="0"/>
              <w:autoSpaceDN w:val="0"/>
              <w:adjustRightInd w:val="0"/>
              <w:spacing w:line="219" w:lineRule="exact"/>
              <w:rPr>
                <w:rFonts w:cs="Times New Roman"/>
                <w:color w:val="000000" w:themeColor="text1"/>
                <w:sz w:val="18"/>
                <w:szCs w:val="18"/>
              </w:rPr>
            </w:pPr>
            <w:r w:rsidRPr="00572B7C">
              <w:rPr>
                <w:rFonts w:cs="Times New Roman"/>
                <w:color w:val="000000" w:themeColor="text1"/>
              </w:rPr>
              <w:t>Spell words by identifying sounds in them and representing  sounds with a letter or letters</w:t>
            </w:r>
            <w:r>
              <w:rPr>
                <w:rFonts w:cs="Times New Roman"/>
                <w:color w:val="000000" w:themeColor="text1"/>
                <w:sz w:val="18"/>
                <w:szCs w:val="18"/>
              </w:rPr>
              <w:t xml:space="preserve"> </w:t>
            </w:r>
          </w:p>
          <w:p w:rsidR="00572B7C" w:rsidRPr="00572B7C" w:rsidRDefault="00572B7C" w:rsidP="004F43DD">
            <w:pPr>
              <w:pStyle w:val="ListParagraph"/>
              <w:widowControl w:val="0"/>
              <w:numPr>
                <w:ilvl w:val="0"/>
                <w:numId w:val="16"/>
              </w:numPr>
              <w:shd w:val="clear" w:color="auto" w:fill="FFFFFF" w:themeFill="background1"/>
              <w:autoSpaceDE w:val="0"/>
              <w:autoSpaceDN w:val="0"/>
              <w:adjustRightInd w:val="0"/>
              <w:spacing w:line="219" w:lineRule="exact"/>
              <w:rPr>
                <w:rFonts w:cs="Times New Roman"/>
                <w:color w:val="000000" w:themeColor="text1"/>
              </w:rPr>
            </w:pPr>
            <w:r w:rsidRPr="00572B7C">
              <w:rPr>
                <w:rFonts w:cs="Times New Roman"/>
                <w:color w:val="000000" w:themeColor="text1"/>
              </w:rPr>
              <w:t xml:space="preserve">Write simple phrase and sentences that can be read by others </w:t>
            </w:r>
          </w:p>
        </w:tc>
      </w:tr>
      <w:tr w:rsidR="001465F9" w:rsidRPr="00C37CAE" w:rsidTr="00B97047">
        <w:trPr>
          <w:trHeight w:val="1032"/>
        </w:trPr>
        <w:tc>
          <w:tcPr>
            <w:tcW w:w="1696" w:type="dxa"/>
            <w:shd w:val="clear" w:color="auto" w:fill="7030A0"/>
          </w:tcPr>
          <w:p w:rsidR="001465F9" w:rsidRDefault="001465F9" w:rsidP="00986E81">
            <w:pPr>
              <w:shd w:val="clear" w:color="auto" w:fill="FFFFFF" w:themeFill="background1"/>
              <w:rPr>
                <w:b/>
                <w:color w:val="000000" w:themeColor="text1"/>
              </w:rPr>
            </w:pPr>
            <w:r w:rsidRPr="007D3938">
              <w:rPr>
                <w:b/>
                <w:color w:val="000000" w:themeColor="text1"/>
              </w:rPr>
              <w:t xml:space="preserve">Proposed Objectives / Activities </w:t>
            </w:r>
          </w:p>
          <w:p w:rsidR="001465F9" w:rsidRDefault="001465F9" w:rsidP="008C6F2D"/>
          <w:p w:rsidR="001465F9" w:rsidRDefault="001465F9" w:rsidP="008C6F2D"/>
          <w:p w:rsidR="001465F9" w:rsidRPr="007D3938" w:rsidRDefault="001465F9" w:rsidP="008C6F2D">
            <w:pPr>
              <w:widowControl w:val="0"/>
              <w:shd w:val="clear" w:color="auto" w:fill="FFFFFF" w:themeFill="background1"/>
              <w:autoSpaceDE w:val="0"/>
              <w:autoSpaceDN w:val="0"/>
              <w:adjustRightInd w:val="0"/>
              <w:spacing w:line="219" w:lineRule="exact"/>
              <w:rPr>
                <w:rFonts w:eastAsia="Times New Roman" w:cs="ComicSansMS"/>
              </w:rPr>
            </w:pPr>
            <w:r w:rsidRPr="007D3938">
              <w:rPr>
                <w:rFonts w:eastAsia="Times New Roman" w:cs="ComicSansMS"/>
              </w:rPr>
              <w:t xml:space="preserve">Resources: </w:t>
            </w:r>
          </w:p>
          <w:p w:rsidR="001465F9" w:rsidRPr="008C6F2D" w:rsidRDefault="001465F9" w:rsidP="008C6F2D">
            <w:pPr>
              <w:widowControl w:val="0"/>
              <w:shd w:val="clear" w:color="auto" w:fill="FFFFFF" w:themeFill="background1"/>
              <w:autoSpaceDE w:val="0"/>
              <w:autoSpaceDN w:val="0"/>
              <w:adjustRightInd w:val="0"/>
              <w:spacing w:line="219" w:lineRule="exact"/>
              <w:rPr>
                <w:rFonts w:cs="Times New Roman"/>
                <w:color w:val="000000" w:themeColor="text1"/>
              </w:rPr>
            </w:pPr>
            <w:r w:rsidRPr="008C6F2D">
              <w:rPr>
                <w:rFonts w:cs="Times New Roman"/>
                <w:color w:val="000000" w:themeColor="text1"/>
              </w:rPr>
              <w:t>Jolly Phonics</w:t>
            </w:r>
          </w:p>
          <w:p w:rsidR="001465F9" w:rsidRDefault="001465F9" w:rsidP="008C6F2D">
            <w:pPr>
              <w:widowControl w:val="0"/>
              <w:shd w:val="clear" w:color="auto" w:fill="FFFFFF" w:themeFill="background1"/>
              <w:autoSpaceDE w:val="0"/>
              <w:autoSpaceDN w:val="0"/>
              <w:adjustRightInd w:val="0"/>
              <w:spacing w:line="219" w:lineRule="exact"/>
              <w:rPr>
                <w:rFonts w:cs="Times New Roman"/>
                <w:color w:val="000000" w:themeColor="text1"/>
              </w:rPr>
            </w:pPr>
            <w:r w:rsidRPr="008C6F2D">
              <w:rPr>
                <w:rFonts w:cs="Times New Roman"/>
                <w:color w:val="000000" w:themeColor="text1"/>
              </w:rPr>
              <w:t>Floppy Phonics</w:t>
            </w:r>
          </w:p>
          <w:p w:rsidR="001465F9" w:rsidRDefault="001465F9" w:rsidP="008C6F2D">
            <w:pPr>
              <w:widowControl w:val="0"/>
              <w:shd w:val="clear" w:color="auto" w:fill="FFFFFF" w:themeFill="background1"/>
              <w:autoSpaceDE w:val="0"/>
              <w:autoSpaceDN w:val="0"/>
              <w:adjustRightInd w:val="0"/>
              <w:spacing w:line="219" w:lineRule="exact"/>
              <w:rPr>
                <w:rFonts w:cs="Times New Roman"/>
                <w:color w:val="000000" w:themeColor="text1"/>
              </w:rPr>
            </w:pPr>
            <w:r>
              <w:rPr>
                <w:rFonts w:cs="Times New Roman"/>
                <w:color w:val="000000" w:themeColor="text1"/>
              </w:rPr>
              <w:t>Oxford Owl</w:t>
            </w:r>
          </w:p>
          <w:p w:rsidR="001465F9" w:rsidRDefault="001465F9" w:rsidP="008C6F2D">
            <w:pPr>
              <w:widowControl w:val="0"/>
              <w:shd w:val="clear" w:color="auto" w:fill="FFFFFF" w:themeFill="background1"/>
              <w:autoSpaceDE w:val="0"/>
              <w:autoSpaceDN w:val="0"/>
              <w:adjustRightInd w:val="0"/>
              <w:spacing w:line="219" w:lineRule="exact"/>
              <w:rPr>
                <w:rFonts w:cs="Times New Roman"/>
                <w:color w:val="000000" w:themeColor="text1"/>
              </w:rPr>
            </w:pPr>
            <w:r>
              <w:rPr>
                <w:rFonts w:cs="Times New Roman"/>
                <w:color w:val="000000" w:themeColor="text1"/>
              </w:rPr>
              <w:t>Reading scheme</w:t>
            </w:r>
          </w:p>
          <w:p w:rsidR="00B2198E" w:rsidRPr="008C6F2D" w:rsidRDefault="00B2198E" w:rsidP="008C6F2D">
            <w:pPr>
              <w:widowControl w:val="0"/>
              <w:shd w:val="clear" w:color="auto" w:fill="FFFFFF" w:themeFill="background1"/>
              <w:autoSpaceDE w:val="0"/>
              <w:autoSpaceDN w:val="0"/>
              <w:adjustRightInd w:val="0"/>
              <w:spacing w:line="219" w:lineRule="exact"/>
              <w:rPr>
                <w:rFonts w:cs="Times New Roman"/>
                <w:color w:val="000000" w:themeColor="text1"/>
              </w:rPr>
            </w:pPr>
            <w:r>
              <w:rPr>
                <w:rFonts w:cs="Times New Roman"/>
                <w:color w:val="000000" w:themeColor="text1"/>
              </w:rPr>
              <w:t xml:space="preserve">5 a day! </w:t>
            </w:r>
          </w:p>
          <w:p w:rsidR="001465F9" w:rsidRPr="008C6F2D" w:rsidRDefault="001465F9" w:rsidP="008C6F2D">
            <w:pPr>
              <w:jc w:val="center"/>
            </w:pPr>
          </w:p>
        </w:tc>
        <w:tc>
          <w:tcPr>
            <w:tcW w:w="4536" w:type="dxa"/>
            <w:gridSpan w:val="4"/>
          </w:tcPr>
          <w:p w:rsidR="001465F9" w:rsidRPr="00F53894" w:rsidRDefault="001465F9" w:rsidP="001352F7">
            <w:pPr>
              <w:widowControl w:val="0"/>
              <w:shd w:val="clear" w:color="auto" w:fill="FFFFFF" w:themeFill="background1"/>
              <w:autoSpaceDE w:val="0"/>
              <w:autoSpaceDN w:val="0"/>
              <w:adjustRightInd w:val="0"/>
              <w:spacing w:line="219" w:lineRule="exact"/>
              <w:rPr>
                <w:rFonts w:eastAsia="Times New Roman" w:cs="ComicSansMS"/>
              </w:rPr>
            </w:pPr>
            <w:r>
              <w:rPr>
                <w:rFonts w:eastAsia="Times New Roman" w:cs="ComicSansMS"/>
                <w:u w:val="single"/>
              </w:rPr>
              <w:t>Autumn</w:t>
            </w:r>
            <w:r w:rsidR="00F53894">
              <w:rPr>
                <w:rFonts w:eastAsia="Times New Roman" w:cs="ComicSansMS"/>
              </w:rPr>
              <w:t xml:space="preserve"> </w:t>
            </w:r>
            <w:r w:rsidR="00823770">
              <w:rPr>
                <w:rFonts w:eastAsia="Times New Roman" w:cs="ComicSansMS"/>
              </w:rPr>
              <w:t xml:space="preserve">Stage 2 Sounds </w:t>
            </w:r>
          </w:p>
          <w:p w:rsidR="001465F9" w:rsidRDefault="001465F9" w:rsidP="001352F7">
            <w:pPr>
              <w:widowControl w:val="0"/>
              <w:shd w:val="clear" w:color="auto" w:fill="FFFFFF" w:themeFill="background1"/>
              <w:autoSpaceDE w:val="0"/>
              <w:autoSpaceDN w:val="0"/>
              <w:adjustRightInd w:val="0"/>
              <w:spacing w:line="219" w:lineRule="exact"/>
              <w:rPr>
                <w:rFonts w:eastAsia="Times New Roman" w:cs="ComicSansMS"/>
                <w:u w:val="single"/>
              </w:rPr>
            </w:pPr>
            <w:r>
              <w:rPr>
                <w:rFonts w:eastAsia="Times New Roman" w:cs="ComicSansMS"/>
                <w:u w:val="single"/>
              </w:rPr>
              <w:t>Comprehension</w:t>
            </w:r>
          </w:p>
          <w:p w:rsidR="001465F9" w:rsidRPr="008925E2" w:rsidRDefault="001465F9" w:rsidP="001352F7">
            <w:pPr>
              <w:widowControl w:val="0"/>
              <w:shd w:val="clear" w:color="auto" w:fill="FFFFFF" w:themeFill="background1"/>
              <w:autoSpaceDE w:val="0"/>
              <w:autoSpaceDN w:val="0"/>
              <w:adjustRightInd w:val="0"/>
              <w:spacing w:line="219" w:lineRule="exact"/>
              <w:rPr>
                <w:rFonts w:eastAsia="Times New Roman" w:cs="ComicSansMS"/>
              </w:rPr>
            </w:pPr>
            <w:r w:rsidRPr="008925E2">
              <w:rPr>
                <w:rFonts w:eastAsia="Times New Roman" w:cs="ComicSansMS"/>
              </w:rPr>
              <w:t>To enjoy stories and rhymes and be able to retell and learn lines</w:t>
            </w:r>
            <w:r>
              <w:rPr>
                <w:rFonts w:eastAsia="Times New Roman" w:cs="ComicSansMS"/>
                <w:u w:val="single"/>
              </w:rPr>
              <w:t xml:space="preserve"> </w:t>
            </w:r>
            <w:r w:rsidRPr="008925E2">
              <w:rPr>
                <w:rFonts w:eastAsia="Times New Roman" w:cs="ComicSansMS"/>
              </w:rPr>
              <w:t xml:space="preserve">by memory. </w:t>
            </w:r>
          </w:p>
          <w:p w:rsidR="001465F9" w:rsidRPr="008925E2" w:rsidRDefault="001465F9" w:rsidP="001352F7">
            <w:pPr>
              <w:widowControl w:val="0"/>
              <w:shd w:val="clear" w:color="auto" w:fill="FFFFFF" w:themeFill="background1"/>
              <w:autoSpaceDE w:val="0"/>
              <w:autoSpaceDN w:val="0"/>
              <w:adjustRightInd w:val="0"/>
              <w:spacing w:line="219" w:lineRule="exact"/>
              <w:rPr>
                <w:rFonts w:eastAsia="Times New Roman" w:cs="ComicSansMS"/>
              </w:rPr>
            </w:pPr>
            <w:r w:rsidRPr="008925E2">
              <w:rPr>
                <w:rFonts w:eastAsia="Times New Roman" w:cs="ComicSansMS"/>
              </w:rPr>
              <w:t xml:space="preserve">To begin to develop an understanding of rhyming. </w:t>
            </w:r>
          </w:p>
          <w:p w:rsidR="001465F9" w:rsidRPr="008925E2" w:rsidRDefault="001465F9" w:rsidP="001352F7">
            <w:pPr>
              <w:widowControl w:val="0"/>
              <w:shd w:val="clear" w:color="auto" w:fill="FFFFFF" w:themeFill="background1"/>
              <w:autoSpaceDE w:val="0"/>
              <w:autoSpaceDN w:val="0"/>
              <w:adjustRightInd w:val="0"/>
              <w:spacing w:line="219" w:lineRule="exact"/>
              <w:rPr>
                <w:rFonts w:eastAsia="Times New Roman" w:cs="ComicSansMS"/>
              </w:rPr>
            </w:pPr>
            <w:r w:rsidRPr="008925E2">
              <w:rPr>
                <w:rFonts w:eastAsia="Times New Roman" w:cs="ComicSansMS"/>
              </w:rPr>
              <w:t xml:space="preserve">To use story ideas in extended play through puppets, role play </w:t>
            </w:r>
            <w:proofErr w:type="spellStart"/>
            <w:r w:rsidRPr="008925E2">
              <w:rPr>
                <w:rFonts w:eastAsia="Times New Roman" w:cs="ComicSansMS"/>
              </w:rPr>
              <w:t>etc</w:t>
            </w:r>
            <w:proofErr w:type="spellEnd"/>
          </w:p>
          <w:p w:rsidR="001465F9" w:rsidRPr="008925E2" w:rsidRDefault="001465F9" w:rsidP="001352F7">
            <w:pPr>
              <w:widowControl w:val="0"/>
              <w:shd w:val="clear" w:color="auto" w:fill="FFFFFF" w:themeFill="background1"/>
              <w:autoSpaceDE w:val="0"/>
              <w:autoSpaceDN w:val="0"/>
              <w:adjustRightInd w:val="0"/>
              <w:spacing w:line="219" w:lineRule="exact"/>
              <w:rPr>
                <w:rFonts w:eastAsia="Times New Roman" w:cs="ComicSansMS"/>
                <w:u w:val="single"/>
              </w:rPr>
            </w:pPr>
            <w:r w:rsidRPr="008925E2">
              <w:rPr>
                <w:rFonts w:eastAsia="Times New Roman" w:cs="ComicSansMS"/>
                <w:u w:val="single"/>
              </w:rPr>
              <w:t>Word Reading</w:t>
            </w:r>
          </w:p>
          <w:p w:rsidR="001465F9" w:rsidRPr="008925E2" w:rsidRDefault="001465F9" w:rsidP="001352F7">
            <w:pPr>
              <w:widowControl w:val="0"/>
              <w:shd w:val="clear" w:color="auto" w:fill="FFFFFF" w:themeFill="background1"/>
              <w:autoSpaceDE w:val="0"/>
              <w:autoSpaceDN w:val="0"/>
              <w:adjustRightInd w:val="0"/>
              <w:spacing w:line="219" w:lineRule="exact"/>
              <w:rPr>
                <w:rFonts w:eastAsia="Times New Roman" w:cs="ComicSansMS"/>
              </w:rPr>
            </w:pPr>
            <w:r w:rsidRPr="008925E2">
              <w:rPr>
                <w:rFonts w:eastAsia="Times New Roman" w:cs="ComicSansMS"/>
              </w:rPr>
              <w:t xml:space="preserve">To hear and say sounds in CVC words. </w:t>
            </w:r>
          </w:p>
          <w:p w:rsidR="001465F9" w:rsidRPr="008925E2" w:rsidRDefault="001465F9" w:rsidP="001352F7">
            <w:pPr>
              <w:widowControl w:val="0"/>
              <w:shd w:val="clear" w:color="auto" w:fill="FFFFFF" w:themeFill="background1"/>
              <w:autoSpaceDE w:val="0"/>
              <w:autoSpaceDN w:val="0"/>
              <w:adjustRightInd w:val="0"/>
              <w:spacing w:line="219" w:lineRule="exact"/>
              <w:rPr>
                <w:rFonts w:eastAsia="Times New Roman" w:cs="ComicSansMS"/>
              </w:rPr>
            </w:pPr>
            <w:r w:rsidRPr="008925E2">
              <w:rPr>
                <w:rFonts w:eastAsia="Times New Roman" w:cs="ComicSansMS"/>
              </w:rPr>
              <w:t xml:space="preserve">To begin to link sounds and names to letters. </w:t>
            </w:r>
          </w:p>
          <w:p w:rsidR="001465F9" w:rsidRDefault="001465F9" w:rsidP="001352F7">
            <w:pPr>
              <w:widowControl w:val="0"/>
              <w:shd w:val="clear" w:color="auto" w:fill="FFFFFF" w:themeFill="background1"/>
              <w:autoSpaceDE w:val="0"/>
              <w:autoSpaceDN w:val="0"/>
              <w:adjustRightInd w:val="0"/>
              <w:spacing w:line="219" w:lineRule="exact"/>
              <w:rPr>
                <w:rFonts w:eastAsia="Times New Roman" w:cs="ComicSansMS"/>
              </w:rPr>
            </w:pPr>
            <w:r w:rsidRPr="008925E2">
              <w:rPr>
                <w:rFonts w:eastAsia="Times New Roman" w:cs="ComicSansMS"/>
              </w:rPr>
              <w:t xml:space="preserve">To segment and blend sounds supported by an adult. </w:t>
            </w:r>
          </w:p>
          <w:p w:rsidR="00F53894" w:rsidRDefault="00F53894" w:rsidP="001352F7">
            <w:pPr>
              <w:widowControl w:val="0"/>
              <w:shd w:val="clear" w:color="auto" w:fill="FFFFFF" w:themeFill="background1"/>
              <w:autoSpaceDE w:val="0"/>
              <w:autoSpaceDN w:val="0"/>
              <w:adjustRightInd w:val="0"/>
              <w:spacing w:line="219" w:lineRule="exact"/>
              <w:rPr>
                <w:rFonts w:eastAsia="Times New Roman" w:cs="ComicSansMS"/>
              </w:rPr>
            </w:pPr>
            <w:r>
              <w:rPr>
                <w:rFonts w:eastAsia="Times New Roman" w:cs="ComicSansMS"/>
              </w:rPr>
              <w:t xml:space="preserve">To read tricky words and common exception words. </w:t>
            </w:r>
          </w:p>
          <w:p w:rsidR="001465F9" w:rsidRDefault="001465F9" w:rsidP="001352F7">
            <w:pPr>
              <w:widowControl w:val="0"/>
              <w:shd w:val="clear" w:color="auto" w:fill="FFFFFF" w:themeFill="background1"/>
              <w:autoSpaceDE w:val="0"/>
              <w:autoSpaceDN w:val="0"/>
              <w:adjustRightInd w:val="0"/>
              <w:spacing w:line="219" w:lineRule="exact"/>
              <w:rPr>
                <w:rFonts w:eastAsia="Times New Roman" w:cs="ComicSansMS"/>
                <w:u w:val="single"/>
              </w:rPr>
            </w:pPr>
            <w:r>
              <w:rPr>
                <w:rFonts w:eastAsia="Times New Roman" w:cs="ComicSansMS"/>
                <w:u w:val="single"/>
              </w:rPr>
              <w:t>Writing</w:t>
            </w:r>
          </w:p>
          <w:p w:rsidR="001465F9" w:rsidRPr="008925E2" w:rsidRDefault="001465F9" w:rsidP="001352F7">
            <w:pPr>
              <w:widowControl w:val="0"/>
              <w:shd w:val="clear" w:color="auto" w:fill="FFFFFF" w:themeFill="background1"/>
              <w:autoSpaceDE w:val="0"/>
              <w:autoSpaceDN w:val="0"/>
              <w:adjustRightInd w:val="0"/>
              <w:spacing w:line="219" w:lineRule="exact"/>
              <w:rPr>
                <w:rFonts w:eastAsia="Times New Roman" w:cs="ComicSansMS"/>
              </w:rPr>
            </w:pPr>
            <w:r w:rsidRPr="008925E2">
              <w:rPr>
                <w:rFonts w:eastAsia="Times New Roman" w:cs="ComicSansMS"/>
              </w:rPr>
              <w:t xml:space="preserve">To write their name independently. </w:t>
            </w:r>
          </w:p>
          <w:p w:rsidR="001465F9" w:rsidRDefault="001465F9" w:rsidP="001352F7">
            <w:pPr>
              <w:widowControl w:val="0"/>
              <w:shd w:val="clear" w:color="auto" w:fill="FFFFFF" w:themeFill="background1"/>
              <w:autoSpaceDE w:val="0"/>
              <w:autoSpaceDN w:val="0"/>
              <w:adjustRightInd w:val="0"/>
              <w:spacing w:line="219" w:lineRule="exact"/>
              <w:rPr>
                <w:rFonts w:eastAsia="Times New Roman" w:cs="ComicSansMS"/>
              </w:rPr>
            </w:pPr>
            <w:r w:rsidRPr="008925E2">
              <w:rPr>
                <w:rFonts w:eastAsia="Times New Roman" w:cs="ComicSansMS"/>
              </w:rPr>
              <w:t>To give meaning to their marks and linking to words, letters</w:t>
            </w:r>
          </w:p>
          <w:p w:rsidR="00DF05CA" w:rsidRDefault="00DF05CA" w:rsidP="001352F7">
            <w:pPr>
              <w:widowControl w:val="0"/>
              <w:shd w:val="clear" w:color="auto" w:fill="FFFFFF" w:themeFill="background1"/>
              <w:autoSpaceDE w:val="0"/>
              <w:autoSpaceDN w:val="0"/>
              <w:adjustRightInd w:val="0"/>
              <w:spacing w:line="219" w:lineRule="exact"/>
              <w:rPr>
                <w:rFonts w:eastAsia="Times New Roman" w:cs="ComicSansMS"/>
              </w:rPr>
            </w:pPr>
            <w:r>
              <w:rPr>
                <w:rFonts w:eastAsia="Times New Roman" w:cs="ComicSansMS"/>
              </w:rPr>
              <w:t>To make the marks | _ O + \ / X ∆ and a square</w:t>
            </w:r>
          </w:p>
          <w:p w:rsidR="00F53894" w:rsidRDefault="00F53894" w:rsidP="00F53894">
            <w:pPr>
              <w:widowControl w:val="0"/>
              <w:shd w:val="clear" w:color="auto" w:fill="FFFFFF" w:themeFill="background1"/>
              <w:autoSpaceDE w:val="0"/>
              <w:autoSpaceDN w:val="0"/>
              <w:adjustRightInd w:val="0"/>
              <w:spacing w:line="219" w:lineRule="exact"/>
              <w:rPr>
                <w:rFonts w:eastAsia="Times New Roman" w:cs="ComicSansMS"/>
              </w:rPr>
            </w:pPr>
            <w:r>
              <w:rPr>
                <w:rFonts w:eastAsia="Times New Roman" w:cs="ComicSansMS"/>
              </w:rPr>
              <w:t>To write recognisable letters and use correct letter formation.</w:t>
            </w:r>
          </w:p>
          <w:p w:rsidR="00F53894" w:rsidRDefault="00F53894" w:rsidP="00F53894">
            <w:pPr>
              <w:widowControl w:val="0"/>
              <w:shd w:val="clear" w:color="auto" w:fill="FFFFFF" w:themeFill="background1"/>
              <w:autoSpaceDE w:val="0"/>
              <w:autoSpaceDN w:val="0"/>
              <w:adjustRightInd w:val="0"/>
              <w:spacing w:line="219" w:lineRule="exact"/>
              <w:rPr>
                <w:rFonts w:eastAsia="Times New Roman" w:cs="ComicSansMS"/>
              </w:rPr>
            </w:pPr>
            <w:r>
              <w:rPr>
                <w:rFonts w:eastAsia="Times New Roman" w:cs="ComicSansMS"/>
              </w:rPr>
              <w:t xml:space="preserve">To segment sounds to write CVC words and decodable words. </w:t>
            </w:r>
          </w:p>
          <w:p w:rsidR="00F53894" w:rsidRPr="008925E2" w:rsidRDefault="00F53894" w:rsidP="00F53894">
            <w:pPr>
              <w:widowControl w:val="0"/>
              <w:shd w:val="clear" w:color="auto" w:fill="FFFFFF" w:themeFill="background1"/>
              <w:autoSpaceDE w:val="0"/>
              <w:autoSpaceDN w:val="0"/>
              <w:adjustRightInd w:val="0"/>
              <w:spacing w:line="219" w:lineRule="exact"/>
              <w:rPr>
                <w:rFonts w:eastAsia="Times New Roman" w:cs="ComicSansMS"/>
              </w:rPr>
            </w:pPr>
            <w:r>
              <w:rPr>
                <w:rFonts w:eastAsia="Times New Roman" w:cs="ComicSansMS"/>
              </w:rPr>
              <w:t xml:space="preserve">To write </w:t>
            </w:r>
            <w:r w:rsidR="00823770">
              <w:rPr>
                <w:rFonts w:eastAsia="Times New Roman" w:cs="ComicSansMS"/>
              </w:rPr>
              <w:t>Stage2</w:t>
            </w:r>
            <w:r>
              <w:rPr>
                <w:rFonts w:eastAsia="Times New Roman" w:cs="ComicSansMS"/>
              </w:rPr>
              <w:t xml:space="preserve"> tricky words. </w:t>
            </w:r>
          </w:p>
          <w:p w:rsidR="00F53894" w:rsidRPr="008925E2" w:rsidRDefault="00F53894" w:rsidP="001352F7">
            <w:pPr>
              <w:widowControl w:val="0"/>
              <w:shd w:val="clear" w:color="auto" w:fill="FFFFFF" w:themeFill="background1"/>
              <w:autoSpaceDE w:val="0"/>
              <w:autoSpaceDN w:val="0"/>
              <w:adjustRightInd w:val="0"/>
              <w:spacing w:line="219" w:lineRule="exact"/>
              <w:rPr>
                <w:rFonts w:eastAsia="Times New Roman" w:cs="ComicSansMS"/>
              </w:rPr>
            </w:pPr>
          </w:p>
          <w:p w:rsidR="001465F9" w:rsidRDefault="001465F9" w:rsidP="001352F7">
            <w:pPr>
              <w:widowControl w:val="0"/>
              <w:shd w:val="clear" w:color="auto" w:fill="FFFFFF" w:themeFill="background1"/>
              <w:autoSpaceDE w:val="0"/>
              <w:autoSpaceDN w:val="0"/>
              <w:adjustRightInd w:val="0"/>
              <w:spacing w:line="219" w:lineRule="exact"/>
              <w:rPr>
                <w:rFonts w:eastAsia="Times New Roman" w:cs="ComicSansMS"/>
                <w:u w:val="single"/>
              </w:rPr>
            </w:pPr>
          </w:p>
          <w:p w:rsidR="001465F9" w:rsidRPr="001624BE" w:rsidRDefault="001465F9" w:rsidP="00305652">
            <w:pPr>
              <w:widowControl w:val="0"/>
              <w:shd w:val="clear" w:color="auto" w:fill="FFFFFF" w:themeFill="background1"/>
              <w:autoSpaceDE w:val="0"/>
              <w:autoSpaceDN w:val="0"/>
              <w:adjustRightInd w:val="0"/>
              <w:spacing w:line="219" w:lineRule="exact"/>
              <w:rPr>
                <w:rFonts w:eastAsia="Times New Roman" w:cs="ComicSansMS"/>
              </w:rPr>
            </w:pPr>
          </w:p>
        </w:tc>
        <w:tc>
          <w:tcPr>
            <w:tcW w:w="4395" w:type="dxa"/>
            <w:gridSpan w:val="3"/>
          </w:tcPr>
          <w:p w:rsidR="00F53894" w:rsidRPr="000E72CF" w:rsidRDefault="001465F9" w:rsidP="00F53894">
            <w:pPr>
              <w:widowControl w:val="0"/>
              <w:shd w:val="clear" w:color="auto" w:fill="FFFFFF" w:themeFill="background1"/>
              <w:autoSpaceDE w:val="0"/>
              <w:autoSpaceDN w:val="0"/>
              <w:adjustRightInd w:val="0"/>
              <w:spacing w:line="219" w:lineRule="exact"/>
              <w:rPr>
                <w:rFonts w:eastAsia="Times New Roman" w:cs="ComicSansMS"/>
                <w:sz w:val="20"/>
                <w:szCs w:val="20"/>
              </w:rPr>
            </w:pPr>
            <w:r w:rsidRPr="000E72CF">
              <w:rPr>
                <w:rFonts w:eastAsia="Times New Roman" w:cs="ComicSansMS"/>
                <w:sz w:val="20"/>
                <w:szCs w:val="20"/>
                <w:u w:val="single"/>
              </w:rPr>
              <w:lastRenderedPageBreak/>
              <w:t>SPRING</w:t>
            </w:r>
            <w:r w:rsidR="00F53894" w:rsidRPr="000E72CF">
              <w:rPr>
                <w:rFonts w:eastAsia="Times New Roman" w:cs="ComicSansMS"/>
                <w:sz w:val="20"/>
                <w:szCs w:val="20"/>
              </w:rPr>
              <w:t xml:space="preserve"> </w:t>
            </w:r>
            <w:r w:rsidR="00823770">
              <w:rPr>
                <w:rFonts w:eastAsia="Times New Roman" w:cs="ComicSansMS"/>
                <w:sz w:val="20"/>
                <w:szCs w:val="20"/>
              </w:rPr>
              <w:t xml:space="preserve">Stage 3 sounds </w:t>
            </w:r>
          </w:p>
          <w:p w:rsidR="00F53894" w:rsidRPr="000E72CF" w:rsidRDefault="00F53894" w:rsidP="00F53894">
            <w:pPr>
              <w:widowControl w:val="0"/>
              <w:shd w:val="clear" w:color="auto" w:fill="FFFFFF" w:themeFill="background1"/>
              <w:autoSpaceDE w:val="0"/>
              <w:autoSpaceDN w:val="0"/>
              <w:adjustRightInd w:val="0"/>
              <w:spacing w:line="219" w:lineRule="exact"/>
              <w:rPr>
                <w:rFonts w:eastAsia="Times New Roman" w:cs="ComicSansMS"/>
                <w:sz w:val="20"/>
                <w:szCs w:val="20"/>
                <w:u w:val="single"/>
              </w:rPr>
            </w:pPr>
            <w:r w:rsidRPr="000E72CF">
              <w:rPr>
                <w:rFonts w:eastAsia="Times New Roman" w:cs="ComicSansMS"/>
                <w:sz w:val="20"/>
                <w:szCs w:val="20"/>
                <w:u w:val="single"/>
              </w:rPr>
              <w:t>Comprehension</w:t>
            </w:r>
          </w:p>
          <w:p w:rsidR="00F53894" w:rsidRPr="000E72CF" w:rsidRDefault="00F53894" w:rsidP="00F53894">
            <w:pPr>
              <w:widowControl w:val="0"/>
              <w:shd w:val="clear" w:color="auto" w:fill="FFFFFF" w:themeFill="background1"/>
              <w:autoSpaceDE w:val="0"/>
              <w:autoSpaceDN w:val="0"/>
              <w:adjustRightInd w:val="0"/>
              <w:spacing w:line="219" w:lineRule="exact"/>
              <w:rPr>
                <w:rFonts w:eastAsia="Times New Roman" w:cs="ComicSansMS"/>
                <w:sz w:val="20"/>
                <w:szCs w:val="20"/>
              </w:rPr>
            </w:pPr>
            <w:r w:rsidRPr="000E72CF">
              <w:rPr>
                <w:rFonts w:eastAsia="Times New Roman" w:cs="ComicSansMS"/>
                <w:sz w:val="20"/>
                <w:szCs w:val="20"/>
              </w:rPr>
              <w:t xml:space="preserve">To anticipate key events in stories. </w:t>
            </w:r>
          </w:p>
          <w:p w:rsidR="00F53894" w:rsidRPr="000E72CF" w:rsidRDefault="00F53894" w:rsidP="00F53894">
            <w:pPr>
              <w:widowControl w:val="0"/>
              <w:shd w:val="clear" w:color="auto" w:fill="FFFFFF" w:themeFill="background1"/>
              <w:autoSpaceDE w:val="0"/>
              <w:autoSpaceDN w:val="0"/>
              <w:adjustRightInd w:val="0"/>
              <w:spacing w:line="219" w:lineRule="exact"/>
              <w:rPr>
                <w:rFonts w:eastAsia="Times New Roman" w:cs="ComicSansMS"/>
                <w:sz w:val="20"/>
                <w:szCs w:val="20"/>
              </w:rPr>
            </w:pPr>
            <w:r w:rsidRPr="000E72CF">
              <w:rPr>
                <w:rFonts w:eastAsia="Times New Roman" w:cs="ComicSansMS"/>
                <w:sz w:val="20"/>
                <w:szCs w:val="20"/>
              </w:rPr>
              <w:t>To answer simple questions of what, where, when, who, moving on to how and why</w:t>
            </w:r>
          </w:p>
          <w:p w:rsidR="00F53894" w:rsidRPr="000E72CF" w:rsidRDefault="00F53894" w:rsidP="00F53894">
            <w:pPr>
              <w:widowControl w:val="0"/>
              <w:shd w:val="clear" w:color="auto" w:fill="FFFFFF" w:themeFill="background1"/>
              <w:autoSpaceDE w:val="0"/>
              <w:autoSpaceDN w:val="0"/>
              <w:adjustRightInd w:val="0"/>
              <w:spacing w:line="219" w:lineRule="exact"/>
              <w:rPr>
                <w:rFonts w:eastAsia="Times New Roman" w:cs="ComicSansMS"/>
                <w:sz w:val="20"/>
                <w:szCs w:val="20"/>
              </w:rPr>
            </w:pPr>
            <w:r w:rsidRPr="000E72CF">
              <w:rPr>
                <w:rFonts w:eastAsia="Times New Roman" w:cs="ComicSansMS"/>
                <w:sz w:val="20"/>
                <w:szCs w:val="20"/>
              </w:rPr>
              <w:t xml:space="preserve">To </w:t>
            </w:r>
            <w:proofErr w:type="spellStart"/>
            <w:r w:rsidRPr="000E72CF">
              <w:rPr>
                <w:rFonts w:eastAsia="Times New Roman" w:cs="ComicSansMS"/>
                <w:sz w:val="20"/>
                <w:szCs w:val="20"/>
              </w:rPr>
              <w:t>renenact</w:t>
            </w:r>
            <w:proofErr w:type="spellEnd"/>
            <w:r w:rsidRPr="000E72CF">
              <w:rPr>
                <w:rFonts w:eastAsia="Times New Roman" w:cs="ComicSansMS"/>
                <w:sz w:val="20"/>
                <w:szCs w:val="20"/>
              </w:rPr>
              <w:t xml:space="preserve"> stories through drama, retelling, music</w:t>
            </w:r>
          </w:p>
          <w:p w:rsidR="00F53894" w:rsidRPr="000E72CF" w:rsidRDefault="00F53894" w:rsidP="00F53894">
            <w:pPr>
              <w:widowControl w:val="0"/>
              <w:shd w:val="clear" w:color="auto" w:fill="FFFFFF" w:themeFill="background1"/>
              <w:autoSpaceDE w:val="0"/>
              <w:autoSpaceDN w:val="0"/>
              <w:adjustRightInd w:val="0"/>
              <w:spacing w:line="219" w:lineRule="exact"/>
              <w:rPr>
                <w:rFonts w:eastAsia="Times New Roman" w:cs="ComicSansMS"/>
                <w:sz w:val="20"/>
                <w:szCs w:val="20"/>
              </w:rPr>
            </w:pPr>
            <w:r w:rsidRPr="000E72CF">
              <w:rPr>
                <w:rFonts w:eastAsia="Times New Roman" w:cs="ComicSansMS"/>
                <w:sz w:val="20"/>
                <w:szCs w:val="20"/>
              </w:rPr>
              <w:t>To retell stories, rhymes off by heart with confidence.</w:t>
            </w:r>
          </w:p>
          <w:p w:rsidR="00F53894" w:rsidRPr="000E72CF" w:rsidRDefault="00B2198E" w:rsidP="00F53894">
            <w:pPr>
              <w:widowControl w:val="0"/>
              <w:shd w:val="clear" w:color="auto" w:fill="FFFFFF" w:themeFill="background1"/>
              <w:autoSpaceDE w:val="0"/>
              <w:autoSpaceDN w:val="0"/>
              <w:adjustRightInd w:val="0"/>
              <w:spacing w:line="219" w:lineRule="exact"/>
              <w:rPr>
                <w:rFonts w:eastAsia="Times New Roman" w:cs="ComicSansMS"/>
                <w:sz w:val="20"/>
                <w:szCs w:val="20"/>
              </w:rPr>
            </w:pPr>
            <w:r w:rsidRPr="000E72CF">
              <w:rPr>
                <w:rFonts w:eastAsia="Times New Roman" w:cs="ComicSansMS"/>
                <w:sz w:val="20"/>
                <w:szCs w:val="20"/>
              </w:rPr>
              <w:t xml:space="preserve">To show understanding of what has been read. </w:t>
            </w:r>
          </w:p>
          <w:p w:rsidR="00B2198E" w:rsidRPr="000E72CF" w:rsidRDefault="00B2198E" w:rsidP="00F53894">
            <w:pPr>
              <w:widowControl w:val="0"/>
              <w:shd w:val="clear" w:color="auto" w:fill="FFFFFF" w:themeFill="background1"/>
              <w:autoSpaceDE w:val="0"/>
              <w:autoSpaceDN w:val="0"/>
              <w:adjustRightInd w:val="0"/>
              <w:spacing w:line="219" w:lineRule="exact"/>
              <w:rPr>
                <w:rFonts w:eastAsia="Times New Roman" w:cs="ComicSansMS"/>
                <w:sz w:val="20"/>
                <w:szCs w:val="20"/>
                <w:u w:val="single"/>
              </w:rPr>
            </w:pPr>
            <w:r w:rsidRPr="000E72CF">
              <w:rPr>
                <w:rFonts w:eastAsia="Times New Roman" w:cs="ComicSansMS"/>
                <w:sz w:val="20"/>
                <w:szCs w:val="20"/>
                <w:u w:val="single"/>
              </w:rPr>
              <w:t xml:space="preserve">Word Reading </w:t>
            </w:r>
          </w:p>
          <w:p w:rsidR="00B2198E" w:rsidRPr="000E72CF" w:rsidRDefault="00B2198E" w:rsidP="00F53894">
            <w:pPr>
              <w:widowControl w:val="0"/>
              <w:shd w:val="clear" w:color="auto" w:fill="FFFFFF" w:themeFill="background1"/>
              <w:autoSpaceDE w:val="0"/>
              <w:autoSpaceDN w:val="0"/>
              <w:adjustRightInd w:val="0"/>
              <w:spacing w:line="219" w:lineRule="exact"/>
              <w:rPr>
                <w:rFonts w:eastAsia="Times New Roman" w:cs="ComicSansMS"/>
                <w:sz w:val="20"/>
                <w:szCs w:val="20"/>
              </w:rPr>
            </w:pPr>
            <w:r w:rsidRPr="000E72CF">
              <w:rPr>
                <w:rFonts w:eastAsia="Times New Roman" w:cs="ComicSansMS"/>
                <w:sz w:val="20"/>
                <w:szCs w:val="20"/>
              </w:rPr>
              <w:t>To read simple sentences using ph</w:t>
            </w:r>
            <w:r w:rsidR="000E72CF" w:rsidRPr="000E72CF">
              <w:rPr>
                <w:rFonts w:eastAsia="Times New Roman" w:cs="ComicSansMS"/>
                <w:sz w:val="20"/>
                <w:szCs w:val="20"/>
              </w:rPr>
              <w:t>onics knowledge to decode words.</w:t>
            </w:r>
          </w:p>
          <w:p w:rsidR="00B2198E" w:rsidRPr="000E72CF" w:rsidRDefault="00B2198E" w:rsidP="00F53894">
            <w:pPr>
              <w:widowControl w:val="0"/>
              <w:shd w:val="clear" w:color="auto" w:fill="FFFFFF" w:themeFill="background1"/>
              <w:autoSpaceDE w:val="0"/>
              <w:autoSpaceDN w:val="0"/>
              <w:adjustRightInd w:val="0"/>
              <w:spacing w:line="219" w:lineRule="exact"/>
              <w:rPr>
                <w:rFonts w:eastAsia="Times New Roman" w:cs="ComicSansMS"/>
                <w:sz w:val="20"/>
                <w:szCs w:val="20"/>
              </w:rPr>
            </w:pPr>
            <w:r w:rsidRPr="000E72CF">
              <w:rPr>
                <w:rFonts w:eastAsia="Times New Roman" w:cs="ComicSansMS"/>
                <w:sz w:val="20"/>
                <w:szCs w:val="20"/>
              </w:rPr>
              <w:t xml:space="preserve">To read CVC words, words containing digraphs, polysyllabic words. </w:t>
            </w:r>
          </w:p>
          <w:p w:rsidR="00B2198E" w:rsidRPr="000E72CF" w:rsidRDefault="00B2198E" w:rsidP="00F53894">
            <w:pPr>
              <w:widowControl w:val="0"/>
              <w:shd w:val="clear" w:color="auto" w:fill="FFFFFF" w:themeFill="background1"/>
              <w:autoSpaceDE w:val="0"/>
              <w:autoSpaceDN w:val="0"/>
              <w:adjustRightInd w:val="0"/>
              <w:spacing w:line="219" w:lineRule="exact"/>
              <w:rPr>
                <w:rFonts w:eastAsia="Times New Roman" w:cs="ComicSansMS"/>
                <w:sz w:val="20"/>
                <w:szCs w:val="20"/>
              </w:rPr>
            </w:pPr>
            <w:r w:rsidRPr="000E72CF">
              <w:rPr>
                <w:rFonts w:eastAsia="Times New Roman" w:cs="ComicSansMS"/>
                <w:sz w:val="20"/>
                <w:szCs w:val="20"/>
              </w:rPr>
              <w:t xml:space="preserve">To read </w:t>
            </w:r>
            <w:r w:rsidR="00823770">
              <w:rPr>
                <w:rFonts w:eastAsia="Times New Roman" w:cs="ComicSansMS"/>
                <w:sz w:val="20"/>
                <w:szCs w:val="20"/>
              </w:rPr>
              <w:t>stage 3 tricky words</w:t>
            </w:r>
            <w:r w:rsidRPr="000E72CF">
              <w:rPr>
                <w:rFonts w:eastAsia="Times New Roman" w:cs="ComicSansMS"/>
                <w:sz w:val="20"/>
                <w:szCs w:val="20"/>
              </w:rPr>
              <w:t xml:space="preserve"> and common exception words. </w:t>
            </w:r>
          </w:p>
          <w:p w:rsidR="000E72CF" w:rsidRPr="000E72CF" w:rsidRDefault="000E72CF" w:rsidP="00F53894">
            <w:pPr>
              <w:widowControl w:val="0"/>
              <w:shd w:val="clear" w:color="auto" w:fill="FFFFFF" w:themeFill="background1"/>
              <w:autoSpaceDE w:val="0"/>
              <w:autoSpaceDN w:val="0"/>
              <w:adjustRightInd w:val="0"/>
              <w:spacing w:line="219" w:lineRule="exact"/>
              <w:rPr>
                <w:rFonts w:eastAsia="Times New Roman" w:cs="ComicSansMS"/>
                <w:sz w:val="20"/>
                <w:szCs w:val="20"/>
                <w:u w:val="single"/>
              </w:rPr>
            </w:pPr>
            <w:r w:rsidRPr="000E72CF">
              <w:rPr>
                <w:rFonts w:eastAsia="Times New Roman" w:cs="ComicSansMS"/>
                <w:sz w:val="20"/>
                <w:szCs w:val="20"/>
                <w:u w:val="single"/>
              </w:rPr>
              <w:t>Writing</w:t>
            </w:r>
          </w:p>
          <w:p w:rsidR="000E72CF" w:rsidRPr="000E72CF" w:rsidRDefault="000E72CF" w:rsidP="00F53894">
            <w:pPr>
              <w:widowControl w:val="0"/>
              <w:shd w:val="clear" w:color="auto" w:fill="FFFFFF" w:themeFill="background1"/>
              <w:autoSpaceDE w:val="0"/>
              <w:autoSpaceDN w:val="0"/>
              <w:adjustRightInd w:val="0"/>
              <w:spacing w:line="219" w:lineRule="exact"/>
              <w:rPr>
                <w:rFonts w:eastAsia="Times New Roman" w:cs="ComicSansMS"/>
                <w:sz w:val="20"/>
                <w:szCs w:val="20"/>
              </w:rPr>
            </w:pPr>
            <w:r w:rsidRPr="000E72CF">
              <w:rPr>
                <w:rFonts w:eastAsia="Times New Roman" w:cs="ComicSansMS"/>
                <w:sz w:val="20"/>
                <w:szCs w:val="20"/>
              </w:rPr>
              <w:t xml:space="preserve">To write simple sentences showing awareness of capital letters and full stops guided and modelled by an adult. </w:t>
            </w:r>
          </w:p>
          <w:p w:rsidR="000E72CF" w:rsidRPr="000E72CF" w:rsidRDefault="000E72CF" w:rsidP="00F53894">
            <w:pPr>
              <w:widowControl w:val="0"/>
              <w:shd w:val="clear" w:color="auto" w:fill="FFFFFF" w:themeFill="background1"/>
              <w:autoSpaceDE w:val="0"/>
              <w:autoSpaceDN w:val="0"/>
              <w:adjustRightInd w:val="0"/>
              <w:spacing w:line="219" w:lineRule="exact"/>
              <w:rPr>
                <w:rFonts w:eastAsia="Times New Roman" w:cs="ComicSansMS"/>
                <w:sz w:val="20"/>
                <w:szCs w:val="20"/>
              </w:rPr>
            </w:pPr>
            <w:r w:rsidRPr="000E72CF">
              <w:rPr>
                <w:rFonts w:eastAsia="Times New Roman" w:cs="ComicSansMS"/>
                <w:sz w:val="20"/>
                <w:szCs w:val="20"/>
              </w:rPr>
              <w:t xml:space="preserve">To write all </w:t>
            </w:r>
            <w:r w:rsidR="00823770">
              <w:rPr>
                <w:rFonts w:eastAsia="Times New Roman" w:cs="ComicSansMS"/>
                <w:sz w:val="20"/>
                <w:szCs w:val="20"/>
              </w:rPr>
              <w:t>stage 2 &amp; 3</w:t>
            </w:r>
            <w:r w:rsidRPr="000E72CF">
              <w:rPr>
                <w:rFonts w:eastAsia="Times New Roman" w:cs="ComicSansMS"/>
                <w:sz w:val="20"/>
                <w:szCs w:val="20"/>
              </w:rPr>
              <w:t xml:space="preserve"> sounds and tricky words. </w:t>
            </w:r>
          </w:p>
          <w:p w:rsidR="000E72CF" w:rsidRPr="000E72CF" w:rsidRDefault="000E72CF" w:rsidP="000E72CF">
            <w:pPr>
              <w:widowControl w:val="0"/>
              <w:shd w:val="clear" w:color="auto" w:fill="FFFFFF" w:themeFill="background1"/>
              <w:autoSpaceDE w:val="0"/>
              <w:autoSpaceDN w:val="0"/>
              <w:adjustRightInd w:val="0"/>
              <w:spacing w:line="219" w:lineRule="exact"/>
              <w:rPr>
                <w:rFonts w:eastAsia="Times New Roman" w:cs="ComicSansMS"/>
                <w:sz w:val="20"/>
                <w:szCs w:val="20"/>
              </w:rPr>
            </w:pPr>
            <w:r w:rsidRPr="000E72CF">
              <w:rPr>
                <w:rFonts w:eastAsia="Times New Roman" w:cs="ComicSansMS"/>
                <w:sz w:val="20"/>
                <w:szCs w:val="20"/>
              </w:rPr>
              <w:t xml:space="preserve">To write recognisable letters and use correct letter formation, writing on a line. </w:t>
            </w:r>
          </w:p>
          <w:p w:rsidR="000E72CF" w:rsidRPr="000E72CF" w:rsidRDefault="000E72CF" w:rsidP="000E72CF">
            <w:pPr>
              <w:widowControl w:val="0"/>
              <w:shd w:val="clear" w:color="auto" w:fill="FFFFFF" w:themeFill="background1"/>
              <w:autoSpaceDE w:val="0"/>
              <w:autoSpaceDN w:val="0"/>
              <w:adjustRightInd w:val="0"/>
              <w:spacing w:line="219" w:lineRule="exact"/>
              <w:rPr>
                <w:rFonts w:eastAsia="Times New Roman" w:cs="ComicSansMS"/>
                <w:sz w:val="20"/>
                <w:szCs w:val="20"/>
              </w:rPr>
            </w:pPr>
            <w:r w:rsidRPr="000E72CF">
              <w:rPr>
                <w:rFonts w:eastAsia="Times New Roman" w:cs="ComicSansMS"/>
                <w:sz w:val="20"/>
                <w:szCs w:val="20"/>
              </w:rPr>
              <w:t xml:space="preserve">To segment sounds to write CVC, CVCC, CCVC words and decodable words. </w:t>
            </w:r>
          </w:p>
          <w:p w:rsidR="00F53894" w:rsidRDefault="00F53894" w:rsidP="001352F7">
            <w:pPr>
              <w:widowControl w:val="0"/>
              <w:shd w:val="clear" w:color="auto" w:fill="FFFFFF" w:themeFill="background1"/>
              <w:autoSpaceDE w:val="0"/>
              <w:autoSpaceDN w:val="0"/>
              <w:adjustRightInd w:val="0"/>
              <w:spacing w:line="219" w:lineRule="exact"/>
              <w:rPr>
                <w:rFonts w:eastAsia="Times New Roman" w:cs="ComicSansMS"/>
                <w:sz w:val="20"/>
                <w:szCs w:val="20"/>
                <w:u w:val="single"/>
              </w:rPr>
            </w:pPr>
          </w:p>
          <w:p w:rsidR="000E72CF" w:rsidRPr="000E72CF" w:rsidRDefault="000E72CF" w:rsidP="00823770">
            <w:pPr>
              <w:widowControl w:val="0"/>
              <w:shd w:val="clear" w:color="auto" w:fill="FFFFFF" w:themeFill="background1"/>
              <w:autoSpaceDE w:val="0"/>
              <w:autoSpaceDN w:val="0"/>
              <w:adjustRightInd w:val="0"/>
              <w:spacing w:line="219" w:lineRule="exact"/>
              <w:rPr>
                <w:rFonts w:eastAsia="Times New Roman" w:cs="ComicSansMS"/>
                <w:sz w:val="20"/>
                <w:szCs w:val="20"/>
                <w:u w:val="single"/>
              </w:rPr>
            </w:pPr>
            <w:r>
              <w:rPr>
                <w:rFonts w:eastAsia="Times New Roman" w:cs="ComicSansMS"/>
                <w:sz w:val="20"/>
                <w:szCs w:val="20"/>
                <w:u w:val="single"/>
              </w:rPr>
              <w:t xml:space="preserve">SUMMER – </w:t>
            </w:r>
            <w:r w:rsidR="00823770">
              <w:rPr>
                <w:rFonts w:eastAsia="Times New Roman" w:cs="ComicSansMS"/>
                <w:sz w:val="20"/>
                <w:szCs w:val="20"/>
                <w:u w:val="single"/>
              </w:rPr>
              <w:t>stage</w:t>
            </w:r>
            <w:r>
              <w:rPr>
                <w:rFonts w:eastAsia="Times New Roman" w:cs="ComicSansMS"/>
                <w:sz w:val="20"/>
                <w:szCs w:val="20"/>
                <w:u w:val="single"/>
              </w:rPr>
              <w:t xml:space="preserve"> 4 </w:t>
            </w:r>
          </w:p>
        </w:tc>
        <w:tc>
          <w:tcPr>
            <w:tcW w:w="5003" w:type="dxa"/>
            <w:gridSpan w:val="4"/>
          </w:tcPr>
          <w:p w:rsidR="000E72CF" w:rsidRDefault="000E72CF" w:rsidP="000E72CF">
            <w:pPr>
              <w:widowControl w:val="0"/>
              <w:shd w:val="clear" w:color="auto" w:fill="FFFFFF" w:themeFill="background1"/>
              <w:autoSpaceDE w:val="0"/>
              <w:autoSpaceDN w:val="0"/>
              <w:adjustRightInd w:val="0"/>
              <w:spacing w:line="219" w:lineRule="exact"/>
              <w:rPr>
                <w:rFonts w:cs="Times New Roman"/>
                <w:color w:val="000000" w:themeColor="text1"/>
                <w:u w:val="single"/>
              </w:rPr>
            </w:pPr>
            <w:r>
              <w:rPr>
                <w:rFonts w:cs="Times New Roman"/>
                <w:color w:val="000000" w:themeColor="text1"/>
                <w:u w:val="single"/>
              </w:rPr>
              <w:t>SUMMER</w:t>
            </w:r>
          </w:p>
          <w:p w:rsidR="000E72CF" w:rsidRPr="00446385" w:rsidRDefault="000E72CF" w:rsidP="000E72CF">
            <w:pPr>
              <w:pStyle w:val="ListParagraph"/>
              <w:numPr>
                <w:ilvl w:val="0"/>
                <w:numId w:val="26"/>
              </w:numPr>
              <w:rPr>
                <w:sz w:val="20"/>
                <w:szCs w:val="20"/>
              </w:rPr>
            </w:pPr>
            <w:r w:rsidRPr="00446385">
              <w:rPr>
                <w:sz w:val="20"/>
                <w:szCs w:val="20"/>
              </w:rPr>
              <w:t>Children to have met above EYFS Early Learning Goals outcomes</w:t>
            </w:r>
          </w:p>
          <w:p w:rsidR="000E72CF" w:rsidRPr="00860EE9" w:rsidRDefault="000E72CF" w:rsidP="000E72CF">
            <w:pPr>
              <w:pStyle w:val="ListParagraph"/>
              <w:numPr>
                <w:ilvl w:val="0"/>
                <w:numId w:val="26"/>
              </w:numPr>
              <w:rPr>
                <w:sz w:val="20"/>
                <w:szCs w:val="20"/>
              </w:rPr>
            </w:pPr>
            <w:r w:rsidRPr="00446385">
              <w:rPr>
                <w:sz w:val="20"/>
                <w:szCs w:val="20"/>
              </w:rPr>
              <w:t>Children to have met EYFS progression of Knowledge and Skills</w:t>
            </w:r>
          </w:p>
          <w:p w:rsidR="000E72CF" w:rsidRDefault="000E72CF" w:rsidP="000E72CF">
            <w:pPr>
              <w:rPr>
                <w:u w:val="single"/>
              </w:rPr>
            </w:pPr>
            <w:r>
              <w:rPr>
                <w:u w:val="single"/>
              </w:rPr>
              <w:t>Year 1 Ready – Thornhill Aims</w:t>
            </w:r>
          </w:p>
          <w:p w:rsidR="000E72CF" w:rsidRPr="00B97047" w:rsidRDefault="000E72CF" w:rsidP="000E72CF">
            <w:pPr>
              <w:pStyle w:val="ListParagraph"/>
              <w:widowControl w:val="0"/>
              <w:numPr>
                <w:ilvl w:val="0"/>
                <w:numId w:val="29"/>
              </w:numPr>
              <w:shd w:val="clear" w:color="auto" w:fill="FFFFFF" w:themeFill="background1"/>
              <w:autoSpaceDE w:val="0"/>
              <w:autoSpaceDN w:val="0"/>
              <w:adjustRightInd w:val="0"/>
              <w:spacing w:line="219" w:lineRule="exact"/>
              <w:rPr>
                <w:rFonts w:cs="Times New Roman"/>
                <w:color w:val="000000" w:themeColor="text1"/>
                <w:sz w:val="18"/>
                <w:szCs w:val="18"/>
              </w:rPr>
            </w:pPr>
            <w:r w:rsidRPr="00B97047">
              <w:rPr>
                <w:rFonts w:cs="Times New Roman"/>
                <w:color w:val="000000" w:themeColor="text1"/>
                <w:sz w:val="18"/>
                <w:szCs w:val="18"/>
              </w:rPr>
              <w:t xml:space="preserve">Children </w:t>
            </w:r>
            <w:proofErr w:type="gramStart"/>
            <w:r w:rsidRPr="00B97047">
              <w:rPr>
                <w:rFonts w:cs="Times New Roman"/>
                <w:color w:val="000000" w:themeColor="text1"/>
                <w:sz w:val="18"/>
                <w:szCs w:val="18"/>
              </w:rPr>
              <w:t>who are enthused by reading and books and are developing a passion for reading</w:t>
            </w:r>
            <w:proofErr w:type="gramEnd"/>
            <w:r w:rsidRPr="00B97047">
              <w:rPr>
                <w:rFonts w:cs="Times New Roman"/>
                <w:color w:val="000000" w:themeColor="text1"/>
                <w:sz w:val="18"/>
                <w:szCs w:val="18"/>
              </w:rPr>
              <w:t>!</w:t>
            </w:r>
          </w:p>
          <w:p w:rsidR="000E72CF" w:rsidRPr="00B97047" w:rsidRDefault="000E72CF" w:rsidP="000E72CF">
            <w:pPr>
              <w:pStyle w:val="ListParagraph"/>
              <w:widowControl w:val="0"/>
              <w:numPr>
                <w:ilvl w:val="0"/>
                <w:numId w:val="29"/>
              </w:numPr>
              <w:shd w:val="clear" w:color="auto" w:fill="FFFFFF" w:themeFill="background1"/>
              <w:autoSpaceDE w:val="0"/>
              <w:autoSpaceDN w:val="0"/>
              <w:adjustRightInd w:val="0"/>
              <w:spacing w:line="219" w:lineRule="exact"/>
              <w:rPr>
                <w:rFonts w:cs="Times New Roman"/>
                <w:color w:val="000000" w:themeColor="text1"/>
                <w:sz w:val="18"/>
                <w:szCs w:val="18"/>
              </w:rPr>
            </w:pPr>
            <w:r w:rsidRPr="00B97047">
              <w:rPr>
                <w:rFonts w:cs="Times New Roman"/>
                <w:color w:val="000000" w:themeColor="text1"/>
                <w:sz w:val="18"/>
                <w:szCs w:val="18"/>
              </w:rPr>
              <w:t xml:space="preserve">Children who are confident readers, using phonics to decode, blend and segment with developing fluency and accuracy – </w:t>
            </w:r>
            <w:r w:rsidR="00823770">
              <w:rPr>
                <w:rFonts w:cs="Times New Roman"/>
                <w:color w:val="000000" w:themeColor="text1"/>
                <w:sz w:val="18"/>
                <w:szCs w:val="18"/>
              </w:rPr>
              <w:t>stage 2-4</w:t>
            </w:r>
          </w:p>
          <w:p w:rsidR="000E72CF" w:rsidRPr="00B97047" w:rsidRDefault="000E72CF" w:rsidP="000E72CF">
            <w:pPr>
              <w:pStyle w:val="ListParagraph"/>
              <w:widowControl w:val="0"/>
              <w:numPr>
                <w:ilvl w:val="0"/>
                <w:numId w:val="29"/>
              </w:numPr>
              <w:shd w:val="clear" w:color="auto" w:fill="FFFFFF" w:themeFill="background1"/>
              <w:autoSpaceDE w:val="0"/>
              <w:autoSpaceDN w:val="0"/>
              <w:adjustRightInd w:val="0"/>
              <w:spacing w:line="219" w:lineRule="exact"/>
              <w:rPr>
                <w:rFonts w:cs="Times New Roman"/>
                <w:color w:val="000000" w:themeColor="text1"/>
                <w:sz w:val="18"/>
                <w:szCs w:val="18"/>
              </w:rPr>
            </w:pPr>
            <w:r w:rsidRPr="00B97047">
              <w:rPr>
                <w:rFonts w:cs="Times New Roman"/>
                <w:color w:val="000000" w:themeColor="text1"/>
                <w:sz w:val="18"/>
                <w:szCs w:val="18"/>
              </w:rPr>
              <w:t xml:space="preserve">Children who can read tricky words and common exception words by sight. </w:t>
            </w:r>
          </w:p>
          <w:p w:rsidR="000E72CF" w:rsidRPr="00B97047" w:rsidRDefault="000E72CF" w:rsidP="000E72CF">
            <w:pPr>
              <w:pStyle w:val="ListParagraph"/>
              <w:widowControl w:val="0"/>
              <w:numPr>
                <w:ilvl w:val="0"/>
                <w:numId w:val="29"/>
              </w:numPr>
              <w:shd w:val="clear" w:color="auto" w:fill="FFFFFF" w:themeFill="background1"/>
              <w:autoSpaceDE w:val="0"/>
              <w:autoSpaceDN w:val="0"/>
              <w:adjustRightInd w:val="0"/>
              <w:spacing w:line="219" w:lineRule="exact"/>
              <w:rPr>
                <w:rFonts w:cs="Times New Roman"/>
                <w:color w:val="000000" w:themeColor="text1"/>
                <w:sz w:val="18"/>
                <w:szCs w:val="18"/>
              </w:rPr>
            </w:pPr>
            <w:r w:rsidRPr="00B97047">
              <w:rPr>
                <w:rFonts w:cs="Times New Roman"/>
                <w:color w:val="000000" w:themeColor="text1"/>
                <w:sz w:val="18"/>
                <w:szCs w:val="18"/>
              </w:rPr>
              <w:t>Children who can answer simple questions about a story, anticipating key events and giving their opinion.</w:t>
            </w:r>
          </w:p>
          <w:p w:rsidR="000E72CF" w:rsidRPr="00B97047" w:rsidRDefault="000E72CF" w:rsidP="000E72CF">
            <w:pPr>
              <w:pStyle w:val="ListParagraph"/>
              <w:widowControl w:val="0"/>
              <w:numPr>
                <w:ilvl w:val="0"/>
                <w:numId w:val="29"/>
              </w:numPr>
              <w:shd w:val="clear" w:color="auto" w:fill="FFFFFF" w:themeFill="background1"/>
              <w:autoSpaceDE w:val="0"/>
              <w:autoSpaceDN w:val="0"/>
              <w:adjustRightInd w:val="0"/>
              <w:spacing w:line="219" w:lineRule="exact"/>
              <w:rPr>
                <w:rFonts w:cs="Times New Roman"/>
                <w:color w:val="000000" w:themeColor="text1"/>
                <w:sz w:val="18"/>
                <w:szCs w:val="18"/>
              </w:rPr>
            </w:pPr>
            <w:r w:rsidRPr="00B97047">
              <w:rPr>
                <w:rFonts w:cs="Times New Roman"/>
                <w:color w:val="000000" w:themeColor="text1"/>
                <w:sz w:val="18"/>
                <w:szCs w:val="18"/>
              </w:rPr>
              <w:t xml:space="preserve">Children who are building up a repertoire of stories, poems, songs that they can retell and recite. </w:t>
            </w:r>
          </w:p>
          <w:p w:rsidR="000E72CF" w:rsidRPr="00B97047" w:rsidRDefault="000E72CF" w:rsidP="000E72CF">
            <w:pPr>
              <w:pStyle w:val="ListParagraph"/>
              <w:widowControl w:val="0"/>
              <w:numPr>
                <w:ilvl w:val="0"/>
                <w:numId w:val="29"/>
              </w:numPr>
              <w:shd w:val="clear" w:color="auto" w:fill="FFFFFF" w:themeFill="background1"/>
              <w:autoSpaceDE w:val="0"/>
              <w:autoSpaceDN w:val="0"/>
              <w:adjustRightInd w:val="0"/>
              <w:spacing w:line="219" w:lineRule="exact"/>
              <w:rPr>
                <w:rFonts w:cs="Times New Roman"/>
                <w:color w:val="000000" w:themeColor="text1"/>
                <w:sz w:val="18"/>
                <w:szCs w:val="18"/>
              </w:rPr>
            </w:pPr>
            <w:r w:rsidRPr="00B97047">
              <w:rPr>
                <w:rFonts w:cs="Times New Roman"/>
                <w:color w:val="000000" w:themeColor="text1"/>
                <w:sz w:val="18"/>
                <w:szCs w:val="18"/>
              </w:rPr>
              <w:t xml:space="preserve">Children who are confident to write simple sentence with a capital letter and full stop, using finger spaces, writing on the line – when guided by an adult. </w:t>
            </w:r>
          </w:p>
          <w:p w:rsidR="000E72CF" w:rsidRPr="00B97047" w:rsidRDefault="000E72CF" w:rsidP="000E72CF">
            <w:pPr>
              <w:pStyle w:val="ListParagraph"/>
              <w:widowControl w:val="0"/>
              <w:numPr>
                <w:ilvl w:val="0"/>
                <w:numId w:val="29"/>
              </w:numPr>
              <w:shd w:val="clear" w:color="auto" w:fill="FFFFFF" w:themeFill="background1"/>
              <w:autoSpaceDE w:val="0"/>
              <w:autoSpaceDN w:val="0"/>
              <w:adjustRightInd w:val="0"/>
              <w:spacing w:line="219" w:lineRule="exact"/>
              <w:rPr>
                <w:rFonts w:cs="Times New Roman"/>
                <w:color w:val="000000" w:themeColor="text1"/>
                <w:sz w:val="18"/>
                <w:szCs w:val="18"/>
              </w:rPr>
            </w:pPr>
            <w:r w:rsidRPr="00B97047">
              <w:rPr>
                <w:rFonts w:cs="Times New Roman"/>
                <w:color w:val="000000" w:themeColor="text1"/>
                <w:sz w:val="18"/>
                <w:szCs w:val="18"/>
              </w:rPr>
              <w:t xml:space="preserve">Children who can form all letters correctly. </w:t>
            </w:r>
          </w:p>
          <w:p w:rsidR="000E72CF" w:rsidRPr="00B97047" w:rsidRDefault="000E72CF" w:rsidP="000E72CF">
            <w:pPr>
              <w:pStyle w:val="ListParagraph"/>
              <w:widowControl w:val="0"/>
              <w:numPr>
                <w:ilvl w:val="0"/>
                <w:numId w:val="29"/>
              </w:numPr>
              <w:shd w:val="clear" w:color="auto" w:fill="FFFFFF" w:themeFill="background1"/>
              <w:autoSpaceDE w:val="0"/>
              <w:autoSpaceDN w:val="0"/>
              <w:adjustRightInd w:val="0"/>
              <w:spacing w:line="219" w:lineRule="exact"/>
              <w:rPr>
                <w:rFonts w:cs="Times New Roman"/>
                <w:color w:val="000000" w:themeColor="text1"/>
                <w:sz w:val="18"/>
                <w:szCs w:val="18"/>
              </w:rPr>
            </w:pPr>
            <w:r w:rsidRPr="00B97047">
              <w:rPr>
                <w:rFonts w:cs="Times New Roman"/>
                <w:color w:val="000000" w:themeColor="text1"/>
                <w:sz w:val="18"/>
                <w:szCs w:val="18"/>
              </w:rPr>
              <w:t>Children who can use phonic knowledge to segment sounds (</w:t>
            </w:r>
            <w:r w:rsidR="00823770">
              <w:rPr>
                <w:rFonts w:cs="Times New Roman"/>
                <w:color w:val="000000" w:themeColor="text1"/>
                <w:sz w:val="18"/>
                <w:szCs w:val="18"/>
              </w:rPr>
              <w:t>stage</w:t>
            </w:r>
            <w:r w:rsidRPr="00B97047">
              <w:rPr>
                <w:rFonts w:cs="Times New Roman"/>
                <w:color w:val="000000" w:themeColor="text1"/>
                <w:sz w:val="18"/>
                <w:szCs w:val="18"/>
              </w:rPr>
              <w:t xml:space="preserve">2-4) to write words. </w:t>
            </w:r>
          </w:p>
          <w:p w:rsidR="000E72CF" w:rsidRPr="002C0348" w:rsidRDefault="00860EE9" w:rsidP="001352F7">
            <w:pPr>
              <w:pStyle w:val="ListParagraph"/>
              <w:widowControl w:val="0"/>
              <w:numPr>
                <w:ilvl w:val="0"/>
                <w:numId w:val="29"/>
              </w:numPr>
              <w:shd w:val="clear" w:color="auto" w:fill="FFFFFF" w:themeFill="background1"/>
              <w:autoSpaceDE w:val="0"/>
              <w:autoSpaceDN w:val="0"/>
              <w:adjustRightInd w:val="0"/>
              <w:spacing w:line="219" w:lineRule="exact"/>
              <w:rPr>
                <w:rFonts w:cs="Times New Roman"/>
                <w:color w:val="000000" w:themeColor="text1"/>
                <w:sz w:val="20"/>
                <w:szCs w:val="20"/>
              </w:rPr>
            </w:pPr>
            <w:r w:rsidRPr="00B97047">
              <w:rPr>
                <w:rFonts w:cs="Times New Roman"/>
                <w:color w:val="000000" w:themeColor="text1"/>
                <w:sz w:val="18"/>
                <w:szCs w:val="18"/>
              </w:rPr>
              <w:t>Children who know all the names of the letters and are familiar with most capital letters.</w:t>
            </w:r>
            <w:r>
              <w:rPr>
                <w:rFonts w:cs="Times New Roman"/>
                <w:color w:val="000000" w:themeColor="text1"/>
                <w:sz w:val="20"/>
                <w:szCs w:val="20"/>
              </w:rPr>
              <w:t xml:space="preserve"> </w:t>
            </w:r>
            <w:r w:rsidRPr="00860EE9">
              <w:rPr>
                <w:rFonts w:cs="Times New Roman"/>
                <w:color w:val="000000" w:themeColor="text1"/>
                <w:sz w:val="20"/>
                <w:szCs w:val="20"/>
              </w:rPr>
              <w:t xml:space="preserve"> </w:t>
            </w:r>
          </w:p>
        </w:tc>
      </w:tr>
    </w:tbl>
    <w:p w:rsidR="0089163B" w:rsidRPr="007D3938" w:rsidRDefault="0089163B" w:rsidP="00986E81">
      <w:pPr>
        <w:shd w:val="clear" w:color="auto" w:fill="FFFFFF" w:themeFill="background1"/>
        <w:rPr>
          <w:color w:val="000000" w:themeColor="text1"/>
          <w:sz w:val="2"/>
          <w:szCs w:val="2"/>
        </w:rPr>
      </w:pPr>
    </w:p>
    <w:tbl>
      <w:tblPr>
        <w:tblStyle w:val="TableGrid"/>
        <w:tblW w:w="0" w:type="auto"/>
        <w:tblLook w:val="04A0" w:firstRow="1" w:lastRow="0" w:firstColumn="1" w:lastColumn="0" w:noHBand="0" w:noVBand="1"/>
      </w:tblPr>
      <w:tblGrid>
        <w:gridCol w:w="1848"/>
        <w:gridCol w:w="3676"/>
        <w:gridCol w:w="3562"/>
        <w:gridCol w:w="1115"/>
        <w:gridCol w:w="5429"/>
      </w:tblGrid>
      <w:tr w:rsidR="001352F7" w:rsidRPr="00C37CAE" w:rsidTr="007375E6">
        <w:trPr>
          <w:trHeight w:val="1545"/>
        </w:trPr>
        <w:tc>
          <w:tcPr>
            <w:tcW w:w="1848" w:type="dxa"/>
            <w:shd w:val="clear" w:color="auto" w:fill="7030A0"/>
          </w:tcPr>
          <w:p w:rsidR="001352F7" w:rsidRDefault="001352F7" w:rsidP="00195B3C">
            <w:pPr>
              <w:shd w:val="clear" w:color="auto" w:fill="FFFFFF" w:themeFill="background1"/>
              <w:jc w:val="center"/>
              <w:rPr>
                <w:b/>
                <w:color w:val="000000" w:themeColor="text1"/>
              </w:rPr>
            </w:pPr>
            <w:r w:rsidRPr="00C37CAE">
              <w:rPr>
                <w:b/>
                <w:color w:val="000000" w:themeColor="text1"/>
              </w:rPr>
              <w:t>MATHEMATICS</w:t>
            </w:r>
          </w:p>
          <w:p w:rsidR="00195B3C" w:rsidRPr="00195B3C" w:rsidRDefault="00195B3C" w:rsidP="00195B3C">
            <w:pPr>
              <w:shd w:val="clear" w:color="auto" w:fill="FFFFFF" w:themeFill="background1"/>
              <w:jc w:val="center"/>
              <w:rPr>
                <w:b/>
                <w:color w:val="000000" w:themeColor="text1"/>
              </w:rPr>
            </w:pPr>
          </w:p>
        </w:tc>
        <w:tc>
          <w:tcPr>
            <w:tcW w:w="7238" w:type="dxa"/>
            <w:gridSpan w:val="2"/>
            <w:tcBorders>
              <w:bottom w:val="single" w:sz="4" w:space="0" w:color="auto"/>
            </w:tcBorders>
            <w:shd w:val="clear" w:color="auto" w:fill="FFFFFF" w:themeFill="background1"/>
          </w:tcPr>
          <w:p w:rsidR="00EE5950" w:rsidRPr="007D3938" w:rsidRDefault="00EE5950" w:rsidP="00986E81">
            <w:pPr>
              <w:shd w:val="clear" w:color="auto" w:fill="FFFFFF" w:themeFill="background1"/>
              <w:rPr>
                <w:color w:val="000000" w:themeColor="text1"/>
                <w:u w:val="single"/>
              </w:rPr>
            </w:pPr>
            <w:r w:rsidRPr="007D3938">
              <w:rPr>
                <w:color w:val="000000" w:themeColor="text1"/>
                <w:u w:val="single"/>
              </w:rPr>
              <w:t>Number</w:t>
            </w:r>
          </w:p>
          <w:p w:rsidR="00EE5950" w:rsidRPr="00EE5950" w:rsidRDefault="00EE5950" w:rsidP="004F43DD">
            <w:pPr>
              <w:pStyle w:val="ListParagraph"/>
              <w:numPr>
                <w:ilvl w:val="0"/>
                <w:numId w:val="19"/>
              </w:numPr>
              <w:shd w:val="clear" w:color="auto" w:fill="FFFFFF" w:themeFill="background1"/>
              <w:rPr>
                <w:color w:val="000000" w:themeColor="text1"/>
              </w:rPr>
            </w:pPr>
            <w:r w:rsidRPr="00EE5950">
              <w:rPr>
                <w:color w:val="000000" w:themeColor="text1"/>
              </w:rPr>
              <w:t>Have a deep understanding of number to 10, including the composition of each number</w:t>
            </w:r>
          </w:p>
          <w:p w:rsidR="00EE5950" w:rsidRPr="00EE5950" w:rsidRDefault="00EE5950" w:rsidP="004F43DD">
            <w:pPr>
              <w:pStyle w:val="ListParagraph"/>
              <w:numPr>
                <w:ilvl w:val="0"/>
                <w:numId w:val="19"/>
              </w:numPr>
              <w:shd w:val="clear" w:color="auto" w:fill="FFFFFF" w:themeFill="background1"/>
              <w:rPr>
                <w:color w:val="000000" w:themeColor="text1"/>
              </w:rPr>
            </w:pPr>
            <w:proofErr w:type="spellStart"/>
            <w:r w:rsidRPr="00EE5950">
              <w:rPr>
                <w:color w:val="000000" w:themeColor="text1"/>
              </w:rPr>
              <w:t>Subitise</w:t>
            </w:r>
            <w:proofErr w:type="spellEnd"/>
            <w:r w:rsidRPr="00EE5950">
              <w:rPr>
                <w:color w:val="000000" w:themeColor="text1"/>
              </w:rPr>
              <w:t xml:space="preserve"> (recognise quantities without counting) up to 5</w:t>
            </w:r>
          </w:p>
          <w:p w:rsidR="00EE5950" w:rsidRPr="00EE5950" w:rsidRDefault="00EE5950" w:rsidP="004F43DD">
            <w:pPr>
              <w:pStyle w:val="ListParagraph"/>
              <w:numPr>
                <w:ilvl w:val="0"/>
                <w:numId w:val="19"/>
              </w:numPr>
              <w:shd w:val="clear" w:color="auto" w:fill="FFFFFF" w:themeFill="background1"/>
              <w:rPr>
                <w:color w:val="000000" w:themeColor="text1"/>
                <w:sz w:val="18"/>
                <w:szCs w:val="18"/>
                <w:u w:val="single"/>
              </w:rPr>
            </w:pPr>
            <w:r w:rsidRPr="00EE5950">
              <w:rPr>
                <w:color w:val="000000" w:themeColor="text1"/>
              </w:rPr>
              <w:t>Automatically recall (without reference to rhymes, counting or other aids) number bonds up to 5 (including subtraction facts) and some number bonds to 10, including double facts</w:t>
            </w:r>
            <w:r>
              <w:rPr>
                <w:color w:val="000000" w:themeColor="text1"/>
                <w:sz w:val="18"/>
                <w:szCs w:val="18"/>
                <w:u w:val="single"/>
              </w:rPr>
              <w:t xml:space="preserve"> </w:t>
            </w:r>
          </w:p>
        </w:tc>
        <w:tc>
          <w:tcPr>
            <w:tcW w:w="6544" w:type="dxa"/>
            <w:gridSpan w:val="2"/>
            <w:tcBorders>
              <w:bottom w:val="single" w:sz="4" w:space="0" w:color="auto"/>
            </w:tcBorders>
            <w:shd w:val="clear" w:color="auto" w:fill="FFFFFF" w:themeFill="background1"/>
          </w:tcPr>
          <w:p w:rsidR="00EE5950" w:rsidRPr="007D3938" w:rsidRDefault="00EE5950" w:rsidP="00EE5950">
            <w:pPr>
              <w:shd w:val="clear" w:color="auto" w:fill="FFFFFF" w:themeFill="background1"/>
              <w:rPr>
                <w:color w:val="000000" w:themeColor="text1"/>
                <w:u w:val="single"/>
              </w:rPr>
            </w:pPr>
            <w:r w:rsidRPr="007D3938">
              <w:rPr>
                <w:color w:val="000000" w:themeColor="text1"/>
                <w:u w:val="single"/>
              </w:rPr>
              <w:t>Numerical Patterns</w:t>
            </w:r>
          </w:p>
          <w:p w:rsidR="00EE5950" w:rsidRDefault="00EE5950" w:rsidP="004F43DD">
            <w:pPr>
              <w:pStyle w:val="ListParagraph"/>
              <w:numPr>
                <w:ilvl w:val="0"/>
                <w:numId w:val="19"/>
              </w:numPr>
              <w:shd w:val="clear" w:color="auto" w:fill="FFFFFF" w:themeFill="background1"/>
              <w:rPr>
                <w:color w:val="000000" w:themeColor="text1"/>
              </w:rPr>
            </w:pPr>
            <w:r>
              <w:rPr>
                <w:color w:val="000000" w:themeColor="text1"/>
              </w:rPr>
              <w:t>Verbally count beyond 20, recognising the pattern of the counting system</w:t>
            </w:r>
          </w:p>
          <w:p w:rsidR="00EE5950" w:rsidRDefault="00EE5950" w:rsidP="004F43DD">
            <w:pPr>
              <w:pStyle w:val="ListParagraph"/>
              <w:numPr>
                <w:ilvl w:val="0"/>
                <w:numId w:val="19"/>
              </w:numPr>
              <w:shd w:val="clear" w:color="auto" w:fill="FFFFFF" w:themeFill="background1"/>
              <w:rPr>
                <w:color w:val="000000" w:themeColor="text1"/>
              </w:rPr>
            </w:pPr>
            <w:r>
              <w:rPr>
                <w:color w:val="000000" w:themeColor="text1"/>
              </w:rPr>
              <w:t>Compare quantities up to 10 in different context, recognising when one quantity is greater than less than or the same as the other quantity</w:t>
            </w:r>
          </w:p>
          <w:p w:rsidR="001352F7" w:rsidRPr="002C0348" w:rsidRDefault="00EE5950" w:rsidP="001352F7">
            <w:pPr>
              <w:pStyle w:val="ListParagraph"/>
              <w:numPr>
                <w:ilvl w:val="0"/>
                <w:numId w:val="19"/>
              </w:numPr>
              <w:shd w:val="clear" w:color="auto" w:fill="FFFFFF" w:themeFill="background1"/>
              <w:rPr>
                <w:color w:val="000000" w:themeColor="text1"/>
              </w:rPr>
            </w:pPr>
            <w:r>
              <w:rPr>
                <w:color w:val="000000" w:themeColor="text1"/>
              </w:rPr>
              <w:t>Explore and represent patterns within numbers up to 10, including evens and odds, double facts and how quantities can be distributed equally</w:t>
            </w:r>
          </w:p>
        </w:tc>
      </w:tr>
      <w:tr w:rsidR="002C0348" w:rsidRPr="00C37CAE" w:rsidTr="00B97047">
        <w:trPr>
          <w:trHeight w:val="1214"/>
        </w:trPr>
        <w:tc>
          <w:tcPr>
            <w:tcW w:w="1848" w:type="dxa"/>
            <w:shd w:val="clear" w:color="auto" w:fill="7030A0"/>
          </w:tcPr>
          <w:p w:rsidR="002C0348" w:rsidRDefault="002C0348" w:rsidP="00986E81">
            <w:pPr>
              <w:shd w:val="clear" w:color="auto" w:fill="FFFFFF" w:themeFill="background1"/>
              <w:rPr>
                <w:b/>
                <w:color w:val="000000" w:themeColor="text1"/>
              </w:rPr>
            </w:pPr>
            <w:r w:rsidRPr="007D3938">
              <w:rPr>
                <w:b/>
                <w:color w:val="000000" w:themeColor="text1"/>
              </w:rPr>
              <w:t>Propose</w:t>
            </w:r>
            <w:r>
              <w:rPr>
                <w:b/>
                <w:color w:val="000000" w:themeColor="text1"/>
              </w:rPr>
              <w:t>d</w:t>
            </w:r>
            <w:r w:rsidRPr="007D3938">
              <w:rPr>
                <w:b/>
                <w:color w:val="000000" w:themeColor="text1"/>
              </w:rPr>
              <w:t xml:space="preserve"> Objectives / Activities </w:t>
            </w:r>
          </w:p>
          <w:p w:rsidR="002C0348" w:rsidRPr="002C0348" w:rsidRDefault="002C0348" w:rsidP="002C0348"/>
          <w:p w:rsidR="002C0348" w:rsidRDefault="002C0348" w:rsidP="002C0348"/>
          <w:p w:rsidR="002C0348" w:rsidRDefault="002C0348" w:rsidP="002C0348"/>
          <w:p w:rsidR="002C0348" w:rsidRDefault="002C0348" w:rsidP="002C0348"/>
          <w:p w:rsidR="002C0348" w:rsidRPr="00EE5950" w:rsidRDefault="002C0348" w:rsidP="002C0348">
            <w:pPr>
              <w:shd w:val="clear" w:color="auto" w:fill="FFFFFF" w:themeFill="background1"/>
              <w:rPr>
                <w:color w:val="000000" w:themeColor="text1"/>
                <w:u w:val="single"/>
              </w:rPr>
            </w:pPr>
            <w:r w:rsidRPr="00EE5950">
              <w:rPr>
                <w:color w:val="000000" w:themeColor="text1"/>
                <w:u w:val="single"/>
              </w:rPr>
              <w:t>Resources:</w:t>
            </w:r>
          </w:p>
          <w:p w:rsidR="002C0348" w:rsidRPr="00EE5950" w:rsidRDefault="002C0348" w:rsidP="002C0348">
            <w:pPr>
              <w:pStyle w:val="ListParagraph"/>
              <w:numPr>
                <w:ilvl w:val="0"/>
                <w:numId w:val="18"/>
              </w:numPr>
              <w:shd w:val="clear" w:color="auto" w:fill="FFFFFF" w:themeFill="background1"/>
              <w:rPr>
                <w:color w:val="000000" w:themeColor="text1"/>
              </w:rPr>
            </w:pPr>
            <w:proofErr w:type="spellStart"/>
            <w:r w:rsidRPr="00EE5950">
              <w:rPr>
                <w:color w:val="000000" w:themeColor="text1"/>
              </w:rPr>
              <w:t>Teejay</w:t>
            </w:r>
            <w:proofErr w:type="spellEnd"/>
          </w:p>
          <w:p w:rsidR="002C0348" w:rsidRPr="00EE5950" w:rsidRDefault="002C0348" w:rsidP="002C0348">
            <w:pPr>
              <w:pStyle w:val="ListParagraph"/>
              <w:numPr>
                <w:ilvl w:val="0"/>
                <w:numId w:val="18"/>
              </w:numPr>
              <w:shd w:val="clear" w:color="auto" w:fill="FFFFFF" w:themeFill="background1"/>
              <w:rPr>
                <w:color w:val="000000" w:themeColor="text1"/>
              </w:rPr>
            </w:pPr>
            <w:r w:rsidRPr="00EE5950">
              <w:rPr>
                <w:color w:val="000000" w:themeColor="text1"/>
              </w:rPr>
              <w:t>Ten Town</w:t>
            </w:r>
          </w:p>
          <w:p w:rsidR="002C0348" w:rsidRPr="00F659FA" w:rsidRDefault="002C0348" w:rsidP="002C0348">
            <w:pPr>
              <w:pStyle w:val="ListParagraph"/>
              <w:numPr>
                <w:ilvl w:val="0"/>
                <w:numId w:val="18"/>
              </w:numPr>
              <w:shd w:val="clear" w:color="auto" w:fill="FFFFFF" w:themeFill="background1"/>
              <w:rPr>
                <w:b/>
                <w:color w:val="000000" w:themeColor="text1"/>
                <w:sz w:val="18"/>
                <w:szCs w:val="18"/>
                <w:u w:val="single"/>
              </w:rPr>
            </w:pPr>
            <w:r w:rsidRPr="00EE5950">
              <w:rPr>
                <w:color w:val="000000" w:themeColor="text1"/>
              </w:rPr>
              <w:t>Numicon</w:t>
            </w:r>
          </w:p>
          <w:p w:rsidR="00F659FA" w:rsidRPr="008F6582" w:rsidRDefault="00F659FA" w:rsidP="002C0348">
            <w:pPr>
              <w:pStyle w:val="ListParagraph"/>
              <w:numPr>
                <w:ilvl w:val="0"/>
                <w:numId w:val="18"/>
              </w:numPr>
              <w:shd w:val="clear" w:color="auto" w:fill="FFFFFF" w:themeFill="background1"/>
              <w:rPr>
                <w:b/>
                <w:color w:val="000000" w:themeColor="text1"/>
                <w:sz w:val="18"/>
                <w:szCs w:val="18"/>
                <w:u w:val="single"/>
              </w:rPr>
            </w:pPr>
            <w:r>
              <w:rPr>
                <w:color w:val="000000" w:themeColor="text1"/>
              </w:rPr>
              <w:t xml:space="preserve">White Rose </w:t>
            </w:r>
          </w:p>
          <w:p w:rsidR="002C0348" w:rsidRPr="002C0348" w:rsidRDefault="002C0348" w:rsidP="002C0348">
            <w:pPr>
              <w:jc w:val="center"/>
            </w:pPr>
          </w:p>
        </w:tc>
        <w:tc>
          <w:tcPr>
            <w:tcW w:w="3676" w:type="dxa"/>
            <w:tcBorders>
              <w:top w:val="single" w:sz="4" w:space="0" w:color="auto"/>
            </w:tcBorders>
            <w:shd w:val="clear" w:color="auto" w:fill="FFFFFF" w:themeFill="background1"/>
          </w:tcPr>
          <w:p w:rsidR="00F659FA" w:rsidRDefault="00F659FA" w:rsidP="001352F7">
            <w:pPr>
              <w:shd w:val="clear" w:color="auto" w:fill="FFFFFF" w:themeFill="background1"/>
              <w:rPr>
                <w:color w:val="000000" w:themeColor="text1"/>
                <w:u w:val="single"/>
              </w:rPr>
            </w:pPr>
            <w:r>
              <w:rPr>
                <w:color w:val="000000" w:themeColor="text1"/>
                <w:u w:val="single"/>
              </w:rPr>
              <w:t>AUTUMN</w:t>
            </w:r>
          </w:p>
          <w:p w:rsidR="002C0348" w:rsidRDefault="002C0348" w:rsidP="001352F7">
            <w:pPr>
              <w:shd w:val="clear" w:color="auto" w:fill="FFFFFF" w:themeFill="background1"/>
              <w:rPr>
                <w:color w:val="000000" w:themeColor="text1"/>
                <w:u w:val="single"/>
              </w:rPr>
            </w:pPr>
            <w:r>
              <w:rPr>
                <w:color w:val="000000" w:themeColor="text1"/>
                <w:u w:val="single"/>
              </w:rPr>
              <w:t xml:space="preserve">Number </w:t>
            </w:r>
          </w:p>
          <w:p w:rsidR="002C0348" w:rsidRPr="008925E2" w:rsidRDefault="002C0348" w:rsidP="001352F7">
            <w:pPr>
              <w:shd w:val="clear" w:color="auto" w:fill="FFFFFF" w:themeFill="background1"/>
              <w:rPr>
                <w:color w:val="000000" w:themeColor="text1"/>
              </w:rPr>
            </w:pPr>
            <w:r w:rsidRPr="008925E2">
              <w:rPr>
                <w:color w:val="000000" w:themeColor="text1"/>
              </w:rPr>
              <w:t xml:space="preserve">To recognise numbers 1-10. </w:t>
            </w:r>
          </w:p>
          <w:p w:rsidR="002C0348" w:rsidRPr="008925E2" w:rsidRDefault="00F659FA" w:rsidP="001352F7">
            <w:pPr>
              <w:shd w:val="clear" w:color="auto" w:fill="FFFFFF" w:themeFill="background1"/>
              <w:rPr>
                <w:color w:val="000000" w:themeColor="text1"/>
              </w:rPr>
            </w:pPr>
            <w:r>
              <w:rPr>
                <w:color w:val="000000" w:themeColor="text1"/>
              </w:rPr>
              <w:t xml:space="preserve">To </w:t>
            </w:r>
            <w:proofErr w:type="spellStart"/>
            <w:r>
              <w:rPr>
                <w:color w:val="000000" w:themeColor="text1"/>
              </w:rPr>
              <w:t>subitise</w:t>
            </w:r>
            <w:proofErr w:type="spellEnd"/>
            <w:r>
              <w:rPr>
                <w:color w:val="000000" w:themeColor="text1"/>
              </w:rPr>
              <w:t xml:space="preserve"> to 5</w:t>
            </w:r>
            <w:r w:rsidR="002C0348" w:rsidRPr="008925E2">
              <w:rPr>
                <w:color w:val="000000" w:themeColor="text1"/>
              </w:rPr>
              <w:t>.</w:t>
            </w:r>
          </w:p>
          <w:p w:rsidR="002C0348" w:rsidRPr="008925E2" w:rsidRDefault="002C0348" w:rsidP="001352F7">
            <w:pPr>
              <w:shd w:val="clear" w:color="auto" w:fill="FFFFFF" w:themeFill="background1"/>
              <w:rPr>
                <w:color w:val="000000" w:themeColor="text1"/>
              </w:rPr>
            </w:pPr>
            <w:r w:rsidRPr="008925E2">
              <w:rPr>
                <w:color w:val="000000" w:themeColor="text1"/>
              </w:rPr>
              <w:t>To touch cou</w:t>
            </w:r>
            <w:r>
              <w:rPr>
                <w:color w:val="000000" w:themeColor="text1"/>
              </w:rPr>
              <w:t>nt objects and pictures up to 10.</w:t>
            </w:r>
            <w:r w:rsidRPr="008925E2">
              <w:rPr>
                <w:color w:val="000000" w:themeColor="text1"/>
              </w:rPr>
              <w:t xml:space="preserve"> </w:t>
            </w:r>
          </w:p>
          <w:p w:rsidR="002C0348" w:rsidRPr="008925E2" w:rsidRDefault="002C0348" w:rsidP="001352F7">
            <w:pPr>
              <w:shd w:val="clear" w:color="auto" w:fill="FFFFFF" w:themeFill="background1"/>
              <w:rPr>
                <w:color w:val="000000" w:themeColor="text1"/>
              </w:rPr>
            </w:pPr>
            <w:r>
              <w:rPr>
                <w:color w:val="000000" w:themeColor="text1"/>
              </w:rPr>
              <w:t>To write numbers 0-10</w:t>
            </w:r>
            <w:r w:rsidRPr="008925E2">
              <w:rPr>
                <w:color w:val="000000" w:themeColor="text1"/>
              </w:rPr>
              <w:t xml:space="preserve"> (Ten Town)</w:t>
            </w:r>
          </w:p>
          <w:p w:rsidR="002C0348" w:rsidRDefault="002C0348" w:rsidP="001352F7">
            <w:pPr>
              <w:shd w:val="clear" w:color="auto" w:fill="FFFFFF" w:themeFill="background1"/>
              <w:rPr>
                <w:color w:val="000000" w:themeColor="text1"/>
                <w:u w:val="single"/>
              </w:rPr>
            </w:pPr>
            <w:r>
              <w:rPr>
                <w:color w:val="000000" w:themeColor="text1"/>
                <w:u w:val="single"/>
              </w:rPr>
              <w:t>Numerical Patterns</w:t>
            </w:r>
          </w:p>
          <w:p w:rsidR="00F659FA" w:rsidRDefault="00F659FA" w:rsidP="00F659FA">
            <w:pPr>
              <w:shd w:val="clear" w:color="auto" w:fill="FFFFFF" w:themeFill="background1"/>
              <w:rPr>
                <w:color w:val="000000" w:themeColor="text1"/>
              </w:rPr>
            </w:pPr>
            <w:r>
              <w:rPr>
                <w:color w:val="000000" w:themeColor="text1"/>
              </w:rPr>
              <w:t xml:space="preserve">To count to 20 forwards. </w:t>
            </w:r>
          </w:p>
          <w:p w:rsidR="00F659FA" w:rsidRDefault="00F659FA" w:rsidP="00F659FA">
            <w:pPr>
              <w:shd w:val="clear" w:color="auto" w:fill="FFFFFF" w:themeFill="background1"/>
              <w:rPr>
                <w:color w:val="000000" w:themeColor="text1"/>
              </w:rPr>
            </w:pPr>
            <w:r>
              <w:rPr>
                <w:color w:val="000000" w:themeColor="text1"/>
              </w:rPr>
              <w:t xml:space="preserve">To understand composition of up to 5. </w:t>
            </w:r>
          </w:p>
          <w:p w:rsidR="00F659FA" w:rsidRPr="008925E2" w:rsidRDefault="00F659FA" w:rsidP="00F659FA">
            <w:pPr>
              <w:shd w:val="clear" w:color="auto" w:fill="FFFFFF" w:themeFill="background1"/>
              <w:rPr>
                <w:color w:val="000000" w:themeColor="text1"/>
              </w:rPr>
            </w:pPr>
            <w:r>
              <w:rPr>
                <w:color w:val="000000" w:themeColor="text1"/>
              </w:rPr>
              <w:t xml:space="preserve">To represent and compare to 5. </w:t>
            </w:r>
          </w:p>
          <w:p w:rsidR="002C0348" w:rsidRDefault="002C0348" w:rsidP="00305652">
            <w:pPr>
              <w:shd w:val="clear" w:color="auto" w:fill="FFFFFF" w:themeFill="background1"/>
              <w:rPr>
                <w:color w:val="000000" w:themeColor="text1"/>
              </w:rPr>
            </w:pPr>
            <w:r w:rsidRPr="008925E2">
              <w:rPr>
                <w:color w:val="000000" w:themeColor="text1"/>
              </w:rPr>
              <w:t xml:space="preserve">To work within 5 – recognising patterns on dice, pictures, fingers, in rhymes </w:t>
            </w:r>
            <w:r>
              <w:rPr>
                <w:color w:val="000000" w:themeColor="text1"/>
              </w:rPr>
              <w:t xml:space="preserve">, 1 more, 1 less </w:t>
            </w:r>
            <w:proofErr w:type="spellStart"/>
            <w:r w:rsidRPr="008925E2">
              <w:rPr>
                <w:color w:val="000000" w:themeColor="text1"/>
              </w:rPr>
              <w:t>etc</w:t>
            </w:r>
            <w:proofErr w:type="spellEnd"/>
          </w:p>
          <w:p w:rsidR="00F659FA" w:rsidRPr="00F659FA" w:rsidRDefault="00F659FA" w:rsidP="00305652">
            <w:pPr>
              <w:shd w:val="clear" w:color="auto" w:fill="FFFFFF" w:themeFill="background1"/>
              <w:rPr>
                <w:color w:val="000000" w:themeColor="text1"/>
                <w:u w:val="single"/>
              </w:rPr>
            </w:pPr>
            <w:r w:rsidRPr="00F659FA">
              <w:rPr>
                <w:color w:val="000000" w:themeColor="text1"/>
                <w:u w:val="single"/>
              </w:rPr>
              <w:t xml:space="preserve">Shape and Space </w:t>
            </w:r>
          </w:p>
          <w:p w:rsidR="00F659FA" w:rsidRDefault="00F659FA" w:rsidP="00305652">
            <w:pPr>
              <w:shd w:val="clear" w:color="auto" w:fill="FFFFFF" w:themeFill="background1"/>
              <w:rPr>
                <w:color w:val="000000" w:themeColor="text1"/>
              </w:rPr>
            </w:pPr>
            <w:r>
              <w:rPr>
                <w:color w:val="000000" w:themeColor="text1"/>
              </w:rPr>
              <w:t xml:space="preserve">To know names and properties of basic shapes. </w:t>
            </w:r>
          </w:p>
          <w:p w:rsidR="00F659FA" w:rsidRPr="00EE5950" w:rsidRDefault="00F659FA" w:rsidP="00305652">
            <w:pPr>
              <w:shd w:val="clear" w:color="auto" w:fill="FFFFFF" w:themeFill="background1"/>
              <w:rPr>
                <w:color w:val="000000" w:themeColor="text1"/>
                <w:u w:val="single"/>
              </w:rPr>
            </w:pPr>
            <w:r>
              <w:rPr>
                <w:color w:val="000000" w:themeColor="text1"/>
              </w:rPr>
              <w:t xml:space="preserve">To understand weight, length and capacity. </w:t>
            </w:r>
          </w:p>
        </w:tc>
        <w:tc>
          <w:tcPr>
            <w:tcW w:w="4677" w:type="dxa"/>
            <w:gridSpan w:val="2"/>
            <w:tcBorders>
              <w:top w:val="single" w:sz="4" w:space="0" w:color="auto"/>
            </w:tcBorders>
            <w:shd w:val="clear" w:color="auto" w:fill="FFFFFF" w:themeFill="background1"/>
          </w:tcPr>
          <w:p w:rsidR="002C0348" w:rsidRDefault="002C0348" w:rsidP="001352F7">
            <w:pPr>
              <w:shd w:val="clear" w:color="auto" w:fill="FFFFFF" w:themeFill="background1"/>
              <w:rPr>
                <w:color w:val="000000" w:themeColor="text1"/>
                <w:u w:val="single"/>
              </w:rPr>
            </w:pPr>
            <w:r>
              <w:rPr>
                <w:color w:val="000000" w:themeColor="text1"/>
                <w:u w:val="single"/>
              </w:rPr>
              <w:t>SPRING</w:t>
            </w:r>
          </w:p>
          <w:p w:rsidR="00F659FA" w:rsidRDefault="00F659FA" w:rsidP="00F659FA">
            <w:pPr>
              <w:shd w:val="clear" w:color="auto" w:fill="FFFFFF" w:themeFill="background1"/>
              <w:rPr>
                <w:color w:val="000000" w:themeColor="text1"/>
                <w:u w:val="single"/>
              </w:rPr>
            </w:pPr>
            <w:r>
              <w:rPr>
                <w:color w:val="000000" w:themeColor="text1"/>
                <w:u w:val="single"/>
              </w:rPr>
              <w:t xml:space="preserve">Number </w:t>
            </w:r>
          </w:p>
          <w:p w:rsidR="002C0348" w:rsidRPr="00F659FA" w:rsidRDefault="00F659FA" w:rsidP="001352F7">
            <w:pPr>
              <w:shd w:val="clear" w:color="auto" w:fill="FFFFFF" w:themeFill="background1"/>
              <w:rPr>
                <w:color w:val="000000" w:themeColor="text1"/>
              </w:rPr>
            </w:pPr>
            <w:r w:rsidRPr="00F659FA">
              <w:rPr>
                <w:color w:val="000000" w:themeColor="text1"/>
              </w:rPr>
              <w:t xml:space="preserve">To recognise numbers 11-20. </w:t>
            </w:r>
          </w:p>
          <w:p w:rsidR="00F659FA" w:rsidRPr="00F659FA" w:rsidRDefault="00F659FA" w:rsidP="001352F7">
            <w:pPr>
              <w:shd w:val="clear" w:color="auto" w:fill="FFFFFF" w:themeFill="background1"/>
              <w:rPr>
                <w:color w:val="000000" w:themeColor="text1"/>
              </w:rPr>
            </w:pPr>
            <w:r w:rsidRPr="00F659FA">
              <w:rPr>
                <w:color w:val="000000" w:themeColor="text1"/>
              </w:rPr>
              <w:t xml:space="preserve">To </w:t>
            </w:r>
            <w:proofErr w:type="spellStart"/>
            <w:r w:rsidRPr="00F659FA">
              <w:rPr>
                <w:color w:val="000000" w:themeColor="text1"/>
              </w:rPr>
              <w:t>subitise</w:t>
            </w:r>
            <w:proofErr w:type="spellEnd"/>
            <w:r w:rsidRPr="00F659FA">
              <w:rPr>
                <w:color w:val="000000" w:themeColor="text1"/>
              </w:rPr>
              <w:t xml:space="preserve"> accurately to 5. </w:t>
            </w:r>
          </w:p>
          <w:p w:rsidR="00F659FA" w:rsidRPr="00F659FA" w:rsidRDefault="00F659FA" w:rsidP="001352F7">
            <w:pPr>
              <w:shd w:val="clear" w:color="auto" w:fill="FFFFFF" w:themeFill="background1"/>
              <w:rPr>
                <w:color w:val="000000" w:themeColor="text1"/>
              </w:rPr>
            </w:pPr>
            <w:r w:rsidRPr="00F659FA">
              <w:rPr>
                <w:color w:val="000000" w:themeColor="text1"/>
              </w:rPr>
              <w:t xml:space="preserve">To touch count objects and pictures to 20. </w:t>
            </w:r>
          </w:p>
          <w:p w:rsidR="00F659FA" w:rsidRPr="00F659FA" w:rsidRDefault="00F659FA" w:rsidP="001352F7">
            <w:pPr>
              <w:shd w:val="clear" w:color="auto" w:fill="FFFFFF" w:themeFill="background1"/>
              <w:rPr>
                <w:color w:val="000000" w:themeColor="text1"/>
              </w:rPr>
            </w:pPr>
            <w:r w:rsidRPr="00F659FA">
              <w:rPr>
                <w:color w:val="000000" w:themeColor="text1"/>
              </w:rPr>
              <w:t xml:space="preserve">To write numbers 11-20. </w:t>
            </w:r>
          </w:p>
          <w:p w:rsidR="00F659FA" w:rsidRPr="00F659FA" w:rsidRDefault="00F659FA" w:rsidP="001352F7">
            <w:pPr>
              <w:shd w:val="clear" w:color="auto" w:fill="FFFFFF" w:themeFill="background1"/>
              <w:rPr>
                <w:color w:val="000000" w:themeColor="text1"/>
              </w:rPr>
            </w:pPr>
            <w:r w:rsidRPr="00F659FA">
              <w:rPr>
                <w:color w:val="000000" w:themeColor="text1"/>
              </w:rPr>
              <w:t xml:space="preserve">To begin to recall addition number bonds to 10 and subtraction number bonds to 5. </w:t>
            </w:r>
          </w:p>
          <w:p w:rsidR="002C0348" w:rsidRPr="00F659FA" w:rsidRDefault="00F659FA" w:rsidP="00305652">
            <w:pPr>
              <w:shd w:val="clear" w:color="auto" w:fill="FFFFFF" w:themeFill="background1"/>
              <w:rPr>
                <w:color w:val="000000" w:themeColor="text1"/>
              </w:rPr>
            </w:pPr>
            <w:r w:rsidRPr="00F659FA">
              <w:rPr>
                <w:color w:val="000000" w:themeColor="text1"/>
              </w:rPr>
              <w:t xml:space="preserve">To know doubles to 10. </w:t>
            </w:r>
          </w:p>
          <w:p w:rsidR="002C0348" w:rsidRDefault="002C0348" w:rsidP="00305652">
            <w:pPr>
              <w:shd w:val="clear" w:color="auto" w:fill="FFFFFF" w:themeFill="background1"/>
              <w:rPr>
                <w:color w:val="000000" w:themeColor="text1"/>
                <w:u w:val="single"/>
              </w:rPr>
            </w:pPr>
            <w:r>
              <w:rPr>
                <w:color w:val="000000" w:themeColor="text1"/>
                <w:u w:val="single"/>
              </w:rPr>
              <w:t>Numerical Patterns</w:t>
            </w:r>
          </w:p>
          <w:p w:rsidR="002C0348" w:rsidRDefault="00F659FA" w:rsidP="00305652">
            <w:pPr>
              <w:shd w:val="clear" w:color="auto" w:fill="FFFFFF" w:themeFill="background1"/>
              <w:rPr>
                <w:color w:val="000000" w:themeColor="text1"/>
              </w:rPr>
            </w:pPr>
            <w:r>
              <w:rPr>
                <w:color w:val="000000" w:themeColor="text1"/>
              </w:rPr>
              <w:t>To represent and compare to 10</w:t>
            </w:r>
            <w:r w:rsidR="002C0348">
              <w:rPr>
                <w:color w:val="000000" w:themeColor="text1"/>
              </w:rPr>
              <w:t xml:space="preserve">. </w:t>
            </w:r>
          </w:p>
          <w:p w:rsidR="002C0348" w:rsidRPr="008925E2" w:rsidRDefault="002C0348" w:rsidP="00305652">
            <w:pPr>
              <w:shd w:val="clear" w:color="auto" w:fill="FFFFFF" w:themeFill="background1"/>
              <w:rPr>
                <w:color w:val="000000" w:themeColor="text1"/>
              </w:rPr>
            </w:pPr>
            <w:r>
              <w:rPr>
                <w:color w:val="000000" w:themeColor="text1"/>
              </w:rPr>
              <w:t xml:space="preserve">To understand more, less </w:t>
            </w:r>
            <w:r w:rsidR="00F659FA">
              <w:rPr>
                <w:color w:val="000000" w:themeColor="text1"/>
              </w:rPr>
              <w:t xml:space="preserve">and altogether, equals and language of addition and subtraction. </w:t>
            </w:r>
          </w:p>
          <w:p w:rsidR="00F659FA" w:rsidRDefault="00F659FA" w:rsidP="00F659FA">
            <w:pPr>
              <w:shd w:val="clear" w:color="auto" w:fill="FFFFFF" w:themeFill="background1"/>
              <w:rPr>
                <w:color w:val="000000" w:themeColor="text1"/>
              </w:rPr>
            </w:pPr>
            <w:r>
              <w:rPr>
                <w:color w:val="000000" w:themeColor="text1"/>
              </w:rPr>
              <w:t xml:space="preserve">To understand composition of up to 10. </w:t>
            </w:r>
          </w:p>
          <w:p w:rsidR="00F659FA" w:rsidRDefault="00F659FA" w:rsidP="00F659FA">
            <w:pPr>
              <w:shd w:val="clear" w:color="auto" w:fill="FFFFFF" w:themeFill="background1"/>
              <w:rPr>
                <w:color w:val="000000" w:themeColor="text1"/>
              </w:rPr>
            </w:pPr>
            <w:r>
              <w:rPr>
                <w:color w:val="000000" w:themeColor="text1"/>
              </w:rPr>
              <w:t xml:space="preserve">To count to 20 forwards and backwards. </w:t>
            </w:r>
          </w:p>
          <w:p w:rsidR="00F659FA" w:rsidRDefault="00F659FA" w:rsidP="00F659FA">
            <w:pPr>
              <w:shd w:val="clear" w:color="auto" w:fill="FFFFFF" w:themeFill="background1"/>
              <w:rPr>
                <w:color w:val="000000" w:themeColor="text1"/>
              </w:rPr>
            </w:pPr>
            <w:r>
              <w:rPr>
                <w:color w:val="000000" w:themeColor="text1"/>
              </w:rPr>
              <w:t xml:space="preserve">To continue repeating patterns, ordering and comparing numbers. </w:t>
            </w:r>
          </w:p>
          <w:p w:rsidR="00F659FA" w:rsidRDefault="00F659FA" w:rsidP="00F659FA">
            <w:pPr>
              <w:shd w:val="clear" w:color="auto" w:fill="FFFFFF" w:themeFill="background1"/>
              <w:rPr>
                <w:color w:val="000000" w:themeColor="text1"/>
              </w:rPr>
            </w:pPr>
            <w:r>
              <w:rPr>
                <w:color w:val="000000" w:themeColor="text1"/>
              </w:rPr>
              <w:t xml:space="preserve">To begin to identify odd and even numbers. </w:t>
            </w:r>
          </w:p>
          <w:p w:rsidR="00F659FA" w:rsidRPr="00F659FA" w:rsidRDefault="00F659FA" w:rsidP="00F659FA">
            <w:pPr>
              <w:shd w:val="clear" w:color="auto" w:fill="FFFFFF" w:themeFill="background1"/>
              <w:rPr>
                <w:color w:val="000000" w:themeColor="text1"/>
                <w:u w:val="single"/>
              </w:rPr>
            </w:pPr>
            <w:r w:rsidRPr="00F659FA">
              <w:rPr>
                <w:color w:val="000000" w:themeColor="text1"/>
                <w:u w:val="single"/>
              </w:rPr>
              <w:t xml:space="preserve">Shape and Space </w:t>
            </w:r>
          </w:p>
          <w:p w:rsidR="00F659FA" w:rsidRDefault="00F659FA" w:rsidP="00F659FA">
            <w:pPr>
              <w:shd w:val="clear" w:color="auto" w:fill="FFFFFF" w:themeFill="background1"/>
              <w:rPr>
                <w:color w:val="000000" w:themeColor="text1"/>
              </w:rPr>
            </w:pPr>
            <w:r>
              <w:rPr>
                <w:color w:val="000000" w:themeColor="text1"/>
              </w:rPr>
              <w:t>To tell the time to o’clock</w:t>
            </w:r>
          </w:p>
          <w:p w:rsidR="00F659FA" w:rsidRDefault="00F659FA" w:rsidP="00F659FA">
            <w:pPr>
              <w:shd w:val="clear" w:color="auto" w:fill="FFFFFF" w:themeFill="background1"/>
              <w:rPr>
                <w:color w:val="000000" w:themeColor="text1"/>
              </w:rPr>
            </w:pPr>
            <w:r>
              <w:rPr>
                <w:color w:val="000000" w:themeColor="text1"/>
              </w:rPr>
              <w:lastRenderedPageBreak/>
              <w:t xml:space="preserve">To compare length, weight and capacity. </w:t>
            </w:r>
          </w:p>
          <w:p w:rsidR="00F659FA" w:rsidRDefault="00F659FA" w:rsidP="00F659FA">
            <w:pPr>
              <w:shd w:val="clear" w:color="auto" w:fill="FFFFFF" w:themeFill="background1"/>
              <w:rPr>
                <w:color w:val="000000" w:themeColor="text1"/>
              </w:rPr>
            </w:pPr>
            <w:r>
              <w:rPr>
                <w:color w:val="000000" w:themeColor="text1"/>
              </w:rPr>
              <w:t xml:space="preserve">To compose and decompose shapes. </w:t>
            </w:r>
          </w:p>
          <w:p w:rsidR="002C0348" w:rsidRPr="00EE5950" w:rsidRDefault="002C0348" w:rsidP="001352F7">
            <w:pPr>
              <w:shd w:val="clear" w:color="auto" w:fill="FFFFFF" w:themeFill="background1"/>
              <w:rPr>
                <w:color w:val="000000" w:themeColor="text1"/>
                <w:u w:val="single"/>
              </w:rPr>
            </w:pPr>
          </w:p>
        </w:tc>
        <w:tc>
          <w:tcPr>
            <w:tcW w:w="5429" w:type="dxa"/>
            <w:tcBorders>
              <w:top w:val="single" w:sz="4" w:space="0" w:color="auto"/>
            </w:tcBorders>
            <w:shd w:val="clear" w:color="auto" w:fill="FFFFFF" w:themeFill="background1"/>
          </w:tcPr>
          <w:p w:rsidR="00F659FA" w:rsidRDefault="00F659FA" w:rsidP="00F659FA">
            <w:pPr>
              <w:widowControl w:val="0"/>
              <w:shd w:val="clear" w:color="auto" w:fill="FFFFFF" w:themeFill="background1"/>
              <w:autoSpaceDE w:val="0"/>
              <w:autoSpaceDN w:val="0"/>
              <w:adjustRightInd w:val="0"/>
              <w:spacing w:line="219" w:lineRule="exact"/>
              <w:rPr>
                <w:rFonts w:cs="Times New Roman"/>
                <w:color w:val="000000" w:themeColor="text1"/>
                <w:u w:val="single"/>
              </w:rPr>
            </w:pPr>
            <w:r>
              <w:rPr>
                <w:rFonts w:cs="Times New Roman"/>
                <w:color w:val="000000" w:themeColor="text1"/>
                <w:u w:val="single"/>
              </w:rPr>
              <w:lastRenderedPageBreak/>
              <w:t>SUMMER</w:t>
            </w:r>
          </w:p>
          <w:p w:rsidR="00F659FA" w:rsidRPr="00446385" w:rsidRDefault="00F659FA" w:rsidP="00F659FA">
            <w:pPr>
              <w:pStyle w:val="ListParagraph"/>
              <w:numPr>
                <w:ilvl w:val="0"/>
                <w:numId w:val="26"/>
              </w:numPr>
              <w:rPr>
                <w:sz w:val="20"/>
                <w:szCs w:val="20"/>
              </w:rPr>
            </w:pPr>
            <w:r w:rsidRPr="00446385">
              <w:rPr>
                <w:sz w:val="20"/>
                <w:szCs w:val="20"/>
              </w:rPr>
              <w:t>Children to have met above EYFS Early Learning Goals outcomes</w:t>
            </w:r>
          </w:p>
          <w:p w:rsidR="00F659FA" w:rsidRPr="00860EE9" w:rsidRDefault="00F659FA" w:rsidP="00F659FA">
            <w:pPr>
              <w:pStyle w:val="ListParagraph"/>
              <w:numPr>
                <w:ilvl w:val="0"/>
                <w:numId w:val="26"/>
              </w:numPr>
              <w:rPr>
                <w:sz w:val="20"/>
                <w:szCs w:val="20"/>
              </w:rPr>
            </w:pPr>
            <w:r w:rsidRPr="00446385">
              <w:rPr>
                <w:sz w:val="20"/>
                <w:szCs w:val="20"/>
              </w:rPr>
              <w:t>Children to have met EYFS progression of Knowledge and Skills</w:t>
            </w:r>
          </w:p>
          <w:p w:rsidR="00F659FA" w:rsidRDefault="00F659FA" w:rsidP="00F659FA">
            <w:pPr>
              <w:rPr>
                <w:u w:val="single"/>
              </w:rPr>
            </w:pPr>
            <w:r>
              <w:rPr>
                <w:u w:val="single"/>
              </w:rPr>
              <w:t>Year 1 Ready – Thornhill Aims</w:t>
            </w:r>
          </w:p>
          <w:p w:rsidR="002C0348" w:rsidRPr="00112BBA" w:rsidRDefault="00F659FA" w:rsidP="00F659FA">
            <w:pPr>
              <w:pStyle w:val="ListParagraph"/>
              <w:numPr>
                <w:ilvl w:val="0"/>
                <w:numId w:val="31"/>
              </w:numPr>
              <w:shd w:val="clear" w:color="auto" w:fill="FFFFFF" w:themeFill="background1"/>
              <w:rPr>
                <w:color w:val="000000" w:themeColor="text1"/>
                <w:sz w:val="20"/>
                <w:szCs w:val="20"/>
              </w:rPr>
            </w:pPr>
            <w:r w:rsidRPr="00112BBA">
              <w:rPr>
                <w:color w:val="000000" w:themeColor="text1"/>
                <w:sz w:val="20"/>
                <w:szCs w:val="20"/>
              </w:rPr>
              <w:t xml:space="preserve">Children who are confident and </w:t>
            </w:r>
            <w:r w:rsidR="00112BBA" w:rsidRPr="00112BBA">
              <w:rPr>
                <w:color w:val="000000" w:themeColor="text1"/>
                <w:sz w:val="20"/>
                <w:szCs w:val="20"/>
              </w:rPr>
              <w:t>inquisitive</w:t>
            </w:r>
            <w:r w:rsidRPr="00112BBA">
              <w:rPr>
                <w:color w:val="000000" w:themeColor="text1"/>
                <w:sz w:val="20"/>
                <w:szCs w:val="20"/>
              </w:rPr>
              <w:t xml:space="preserve"> about number are using the language and </w:t>
            </w:r>
            <w:r w:rsidR="00112BBA" w:rsidRPr="00112BBA">
              <w:rPr>
                <w:color w:val="000000" w:themeColor="text1"/>
                <w:sz w:val="20"/>
                <w:szCs w:val="20"/>
              </w:rPr>
              <w:t>manipulating</w:t>
            </w:r>
            <w:r w:rsidRPr="00112BBA">
              <w:rPr>
                <w:color w:val="000000" w:themeColor="text1"/>
                <w:sz w:val="20"/>
                <w:szCs w:val="20"/>
              </w:rPr>
              <w:t xml:space="preserve"> number in the </w:t>
            </w:r>
            <w:r w:rsidR="00112BBA" w:rsidRPr="00112BBA">
              <w:rPr>
                <w:color w:val="000000" w:themeColor="text1"/>
                <w:sz w:val="20"/>
                <w:szCs w:val="20"/>
              </w:rPr>
              <w:t>environment</w:t>
            </w:r>
            <w:r w:rsidRPr="00112BBA">
              <w:rPr>
                <w:color w:val="000000" w:themeColor="text1"/>
                <w:sz w:val="20"/>
                <w:szCs w:val="20"/>
              </w:rPr>
              <w:t xml:space="preserve"> and in </w:t>
            </w:r>
            <w:proofErr w:type="spellStart"/>
            <w:r w:rsidRPr="00112BBA">
              <w:rPr>
                <w:color w:val="000000" w:themeColor="text1"/>
                <w:sz w:val="20"/>
                <w:szCs w:val="20"/>
              </w:rPr>
              <w:t>every day</w:t>
            </w:r>
            <w:proofErr w:type="spellEnd"/>
            <w:r w:rsidRPr="00112BBA">
              <w:rPr>
                <w:color w:val="000000" w:themeColor="text1"/>
                <w:sz w:val="20"/>
                <w:szCs w:val="20"/>
              </w:rPr>
              <w:t xml:space="preserve"> tasks. </w:t>
            </w:r>
          </w:p>
          <w:p w:rsidR="00F659FA" w:rsidRPr="00112BBA" w:rsidRDefault="00F659FA" w:rsidP="00F659FA">
            <w:pPr>
              <w:pStyle w:val="ListParagraph"/>
              <w:numPr>
                <w:ilvl w:val="0"/>
                <w:numId w:val="31"/>
              </w:numPr>
              <w:shd w:val="clear" w:color="auto" w:fill="FFFFFF" w:themeFill="background1"/>
              <w:rPr>
                <w:color w:val="000000" w:themeColor="text1"/>
                <w:sz w:val="20"/>
                <w:szCs w:val="20"/>
              </w:rPr>
            </w:pPr>
            <w:r w:rsidRPr="00112BBA">
              <w:rPr>
                <w:color w:val="000000" w:themeColor="text1"/>
                <w:sz w:val="20"/>
                <w:szCs w:val="20"/>
              </w:rPr>
              <w:t>Children who are confident to problem solve, make connection</w:t>
            </w:r>
            <w:r w:rsidR="00112BBA" w:rsidRPr="00112BBA">
              <w:rPr>
                <w:color w:val="000000" w:themeColor="text1"/>
                <w:sz w:val="20"/>
                <w:szCs w:val="20"/>
              </w:rPr>
              <w:t>s, use apparatus, recall facts with increasing independence</w:t>
            </w:r>
          </w:p>
          <w:p w:rsidR="00112BBA" w:rsidRPr="00112BBA" w:rsidRDefault="00112BBA" w:rsidP="00F659FA">
            <w:pPr>
              <w:pStyle w:val="ListParagraph"/>
              <w:numPr>
                <w:ilvl w:val="0"/>
                <w:numId w:val="31"/>
              </w:numPr>
              <w:shd w:val="clear" w:color="auto" w:fill="FFFFFF" w:themeFill="background1"/>
              <w:rPr>
                <w:color w:val="000000" w:themeColor="text1"/>
                <w:sz w:val="20"/>
                <w:szCs w:val="20"/>
              </w:rPr>
            </w:pPr>
            <w:r w:rsidRPr="00112BBA">
              <w:rPr>
                <w:color w:val="000000" w:themeColor="text1"/>
                <w:sz w:val="20"/>
                <w:szCs w:val="20"/>
              </w:rPr>
              <w:t xml:space="preserve">Children who can count confidently forwards and backwards to 20 and are developing an awareness of the number system, able to compare and order numbers, identify odd and even numbers and count in intervals of 2 and 10 </w:t>
            </w:r>
          </w:p>
          <w:p w:rsidR="00F659FA" w:rsidRPr="00112BBA" w:rsidRDefault="00112BBA" w:rsidP="00F659FA">
            <w:pPr>
              <w:pStyle w:val="ListParagraph"/>
              <w:numPr>
                <w:ilvl w:val="0"/>
                <w:numId w:val="31"/>
              </w:numPr>
              <w:shd w:val="clear" w:color="auto" w:fill="FFFFFF" w:themeFill="background1"/>
              <w:rPr>
                <w:color w:val="000000" w:themeColor="text1"/>
                <w:sz w:val="20"/>
                <w:szCs w:val="20"/>
              </w:rPr>
            </w:pPr>
            <w:r w:rsidRPr="00112BBA">
              <w:rPr>
                <w:color w:val="000000" w:themeColor="text1"/>
                <w:sz w:val="20"/>
                <w:szCs w:val="20"/>
              </w:rPr>
              <w:t>Children who can automatically recall number bonds to 10 and understand</w:t>
            </w:r>
            <w:r>
              <w:rPr>
                <w:color w:val="000000" w:themeColor="text1"/>
                <w:u w:val="single"/>
              </w:rPr>
              <w:t xml:space="preserve"> </w:t>
            </w:r>
            <w:r w:rsidRPr="00112BBA">
              <w:rPr>
                <w:color w:val="000000" w:themeColor="text1"/>
                <w:sz w:val="20"/>
                <w:szCs w:val="20"/>
              </w:rPr>
              <w:t>relationships between consecutive numbers</w:t>
            </w:r>
          </w:p>
          <w:p w:rsidR="00112BBA" w:rsidRPr="00F659FA" w:rsidRDefault="00112BBA" w:rsidP="00F659FA">
            <w:pPr>
              <w:pStyle w:val="ListParagraph"/>
              <w:numPr>
                <w:ilvl w:val="0"/>
                <w:numId w:val="31"/>
              </w:numPr>
              <w:shd w:val="clear" w:color="auto" w:fill="FFFFFF" w:themeFill="background1"/>
              <w:rPr>
                <w:color w:val="000000" w:themeColor="text1"/>
                <w:u w:val="single"/>
              </w:rPr>
            </w:pPr>
            <w:r w:rsidRPr="00112BBA">
              <w:rPr>
                <w:color w:val="000000" w:themeColor="text1"/>
                <w:sz w:val="20"/>
                <w:szCs w:val="20"/>
              </w:rPr>
              <w:lastRenderedPageBreak/>
              <w:t>Children who are developing understanding of time, capacity, length and height</w:t>
            </w:r>
          </w:p>
        </w:tc>
      </w:tr>
      <w:tr w:rsidR="00195B3C" w:rsidRPr="00C37CAE" w:rsidTr="00B97047">
        <w:trPr>
          <w:trHeight w:val="346"/>
        </w:trPr>
        <w:tc>
          <w:tcPr>
            <w:tcW w:w="1848" w:type="dxa"/>
            <w:shd w:val="clear" w:color="auto" w:fill="7030A0"/>
          </w:tcPr>
          <w:p w:rsidR="00195B3C" w:rsidRPr="00C37CAE" w:rsidRDefault="00195B3C" w:rsidP="00C37CAE">
            <w:pPr>
              <w:shd w:val="clear" w:color="auto" w:fill="FFFFFF" w:themeFill="background1"/>
              <w:jc w:val="center"/>
              <w:rPr>
                <w:b/>
                <w:color w:val="000000" w:themeColor="text1"/>
              </w:rPr>
            </w:pPr>
            <w:r w:rsidRPr="00C37CAE">
              <w:rPr>
                <w:b/>
                <w:color w:val="000000" w:themeColor="text1"/>
              </w:rPr>
              <w:lastRenderedPageBreak/>
              <w:t>UNDERSTANDING THE WORLD</w:t>
            </w:r>
          </w:p>
        </w:tc>
        <w:tc>
          <w:tcPr>
            <w:tcW w:w="3676" w:type="dxa"/>
            <w:shd w:val="clear" w:color="auto" w:fill="FFFFFF" w:themeFill="background1"/>
          </w:tcPr>
          <w:p w:rsidR="00195B3C" w:rsidRPr="00EF0640" w:rsidRDefault="00195B3C" w:rsidP="001B1F21">
            <w:pPr>
              <w:shd w:val="clear" w:color="auto" w:fill="FFFFFF" w:themeFill="background1"/>
              <w:rPr>
                <w:color w:val="000000" w:themeColor="text1"/>
                <w:u w:val="single"/>
              </w:rPr>
            </w:pPr>
            <w:r w:rsidRPr="00EF0640">
              <w:rPr>
                <w:color w:val="000000" w:themeColor="text1"/>
                <w:u w:val="single"/>
              </w:rPr>
              <w:t xml:space="preserve">Past and Present </w:t>
            </w:r>
          </w:p>
          <w:p w:rsidR="00195B3C" w:rsidRPr="00EF0640" w:rsidRDefault="00195B3C" w:rsidP="004F43DD">
            <w:pPr>
              <w:pStyle w:val="ListParagraph"/>
              <w:numPr>
                <w:ilvl w:val="0"/>
                <w:numId w:val="20"/>
              </w:numPr>
              <w:shd w:val="clear" w:color="auto" w:fill="FFFFFF" w:themeFill="background1"/>
              <w:rPr>
                <w:color w:val="000000" w:themeColor="text1"/>
              </w:rPr>
            </w:pPr>
            <w:r w:rsidRPr="00EF0640">
              <w:rPr>
                <w:color w:val="000000" w:themeColor="text1"/>
              </w:rPr>
              <w:t>Talk about the lives of the people around them and their roles in society</w:t>
            </w:r>
          </w:p>
          <w:p w:rsidR="00195B3C" w:rsidRPr="00EF0640" w:rsidRDefault="00195B3C" w:rsidP="004F43DD">
            <w:pPr>
              <w:pStyle w:val="ListParagraph"/>
              <w:numPr>
                <w:ilvl w:val="0"/>
                <w:numId w:val="20"/>
              </w:numPr>
              <w:shd w:val="clear" w:color="auto" w:fill="FFFFFF" w:themeFill="background1"/>
              <w:rPr>
                <w:color w:val="000000" w:themeColor="text1"/>
              </w:rPr>
            </w:pPr>
            <w:r w:rsidRPr="00EF0640">
              <w:rPr>
                <w:color w:val="000000" w:themeColor="text1"/>
              </w:rPr>
              <w:t>Know some similarities and differences between things in the past and now, drawing on their experiences and what has been read in class</w:t>
            </w:r>
          </w:p>
          <w:p w:rsidR="00195B3C" w:rsidRPr="00EF0640" w:rsidRDefault="00195B3C" w:rsidP="004F43DD">
            <w:pPr>
              <w:pStyle w:val="ListParagraph"/>
              <w:numPr>
                <w:ilvl w:val="0"/>
                <w:numId w:val="20"/>
              </w:numPr>
              <w:shd w:val="clear" w:color="auto" w:fill="FFFFFF" w:themeFill="background1"/>
              <w:rPr>
                <w:color w:val="000000" w:themeColor="text1"/>
                <w:sz w:val="18"/>
                <w:szCs w:val="18"/>
              </w:rPr>
            </w:pPr>
            <w:r w:rsidRPr="00EF0640">
              <w:rPr>
                <w:color w:val="000000" w:themeColor="text1"/>
              </w:rPr>
              <w:t>Understand the past through settings, characters and events encountered in books read in class and storytelling</w:t>
            </w:r>
          </w:p>
        </w:tc>
        <w:tc>
          <w:tcPr>
            <w:tcW w:w="4677" w:type="dxa"/>
            <w:gridSpan w:val="2"/>
            <w:shd w:val="clear" w:color="auto" w:fill="FFFFFF" w:themeFill="background1"/>
          </w:tcPr>
          <w:p w:rsidR="00195B3C" w:rsidRDefault="00195B3C" w:rsidP="001B1F21">
            <w:pPr>
              <w:shd w:val="clear" w:color="auto" w:fill="FFFFFF" w:themeFill="background1"/>
              <w:rPr>
                <w:color w:val="000000" w:themeColor="text1"/>
                <w:u w:val="single"/>
              </w:rPr>
            </w:pPr>
            <w:r w:rsidRPr="00EF0640">
              <w:rPr>
                <w:color w:val="000000" w:themeColor="text1"/>
                <w:u w:val="single"/>
              </w:rPr>
              <w:t xml:space="preserve">People, Culture and Communities </w:t>
            </w:r>
          </w:p>
          <w:p w:rsidR="00195B3C" w:rsidRPr="00DB63A0" w:rsidRDefault="00195B3C" w:rsidP="004F43DD">
            <w:pPr>
              <w:pStyle w:val="ListParagraph"/>
              <w:numPr>
                <w:ilvl w:val="0"/>
                <w:numId w:val="21"/>
              </w:numPr>
              <w:shd w:val="clear" w:color="auto" w:fill="FFFFFF" w:themeFill="background1"/>
              <w:rPr>
                <w:color w:val="000000" w:themeColor="text1"/>
                <w:sz w:val="20"/>
                <w:szCs w:val="20"/>
              </w:rPr>
            </w:pPr>
            <w:r w:rsidRPr="00DB63A0">
              <w:rPr>
                <w:color w:val="000000" w:themeColor="text1"/>
                <w:sz w:val="20"/>
                <w:szCs w:val="20"/>
              </w:rPr>
              <w:t>Describe their immediate environment using knowledge from observation, discussion, stories, non-fiction texts and maps</w:t>
            </w:r>
          </w:p>
          <w:p w:rsidR="00195B3C" w:rsidRPr="00DB63A0" w:rsidRDefault="00195B3C" w:rsidP="004F43DD">
            <w:pPr>
              <w:pStyle w:val="ListParagraph"/>
              <w:numPr>
                <w:ilvl w:val="0"/>
                <w:numId w:val="21"/>
              </w:numPr>
              <w:shd w:val="clear" w:color="auto" w:fill="FFFFFF" w:themeFill="background1"/>
              <w:rPr>
                <w:color w:val="000000" w:themeColor="text1"/>
                <w:sz w:val="20"/>
                <w:szCs w:val="20"/>
              </w:rPr>
            </w:pPr>
            <w:r w:rsidRPr="00DB63A0">
              <w:rPr>
                <w:color w:val="000000" w:themeColor="text1"/>
                <w:sz w:val="20"/>
                <w:szCs w:val="20"/>
              </w:rPr>
              <w:t>Know some similarities and differences between different religious and cultural communities in this country, drawing on experiences and what has been read in class</w:t>
            </w:r>
          </w:p>
          <w:p w:rsidR="00195B3C" w:rsidRPr="00EF0640" w:rsidRDefault="00195B3C" w:rsidP="004F43DD">
            <w:pPr>
              <w:pStyle w:val="ListParagraph"/>
              <w:numPr>
                <w:ilvl w:val="0"/>
                <w:numId w:val="21"/>
              </w:numPr>
              <w:shd w:val="clear" w:color="auto" w:fill="FFFFFF" w:themeFill="background1"/>
              <w:rPr>
                <w:color w:val="000000" w:themeColor="text1"/>
                <w:u w:val="single"/>
              </w:rPr>
            </w:pPr>
            <w:r w:rsidRPr="00DB63A0">
              <w:rPr>
                <w:color w:val="000000" w:themeColor="text1"/>
                <w:sz w:val="20"/>
                <w:szCs w:val="20"/>
              </w:rPr>
              <w:t>Explain some similarities and differences between life in this country and life in other countries, drawing on knowledge from stories non-fiction texts and when appropriate maps</w:t>
            </w:r>
          </w:p>
        </w:tc>
        <w:tc>
          <w:tcPr>
            <w:tcW w:w="5429" w:type="dxa"/>
            <w:shd w:val="clear" w:color="auto" w:fill="FFFFFF" w:themeFill="background1"/>
          </w:tcPr>
          <w:p w:rsidR="00195B3C" w:rsidRPr="00EF0640" w:rsidRDefault="00195B3C" w:rsidP="001B1F21">
            <w:pPr>
              <w:shd w:val="clear" w:color="auto" w:fill="FFFFFF" w:themeFill="background1"/>
              <w:rPr>
                <w:color w:val="000000" w:themeColor="text1"/>
                <w:u w:val="single"/>
              </w:rPr>
            </w:pPr>
            <w:r w:rsidRPr="00EF0640">
              <w:rPr>
                <w:color w:val="000000" w:themeColor="text1"/>
                <w:u w:val="single"/>
              </w:rPr>
              <w:t>The Natural World</w:t>
            </w:r>
          </w:p>
          <w:p w:rsidR="00195B3C" w:rsidRPr="004B0B11" w:rsidRDefault="00195B3C" w:rsidP="004F43DD">
            <w:pPr>
              <w:pStyle w:val="ListParagraph"/>
              <w:numPr>
                <w:ilvl w:val="0"/>
                <w:numId w:val="22"/>
              </w:numPr>
              <w:shd w:val="clear" w:color="auto" w:fill="FFFFFF" w:themeFill="background1"/>
              <w:rPr>
                <w:color w:val="000000" w:themeColor="text1"/>
                <w:sz w:val="20"/>
                <w:szCs w:val="20"/>
              </w:rPr>
            </w:pPr>
            <w:r w:rsidRPr="004B0B11">
              <w:rPr>
                <w:color w:val="000000" w:themeColor="text1"/>
                <w:sz w:val="20"/>
                <w:szCs w:val="20"/>
              </w:rPr>
              <w:t>Explore the natural world around them, making observations and drawing pictures of animals and plants</w:t>
            </w:r>
          </w:p>
          <w:p w:rsidR="00195B3C" w:rsidRPr="004B0B11" w:rsidRDefault="00195B3C" w:rsidP="004F43DD">
            <w:pPr>
              <w:pStyle w:val="ListParagraph"/>
              <w:numPr>
                <w:ilvl w:val="0"/>
                <w:numId w:val="22"/>
              </w:numPr>
              <w:shd w:val="clear" w:color="auto" w:fill="FFFFFF" w:themeFill="background1"/>
              <w:rPr>
                <w:color w:val="000000" w:themeColor="text1"/>
                <w:sz w:val="20"/>
                <w:szCs w:val="20"/>
              </w:rPr>
            </w:pPr>
            <w:r w:rsidRPr="004B0B11">
              <w:rPr>
                <w:color w:val="000000" w:themeColor="text1"/>
                <w:sz w:val="20"/>
                <w:szCs w:val="20"/>
              </w:rPr>
              <w:t>Know some similarities and differences between the natural world around them and contrasting environments, drawing on their experiences and what has been read in class</w:t>
            </w:r>
          </w:p>
          <w:p w:rsidR="00195B3C" w:rsidRPr="00EF0640" w:rsidRDefault="00195B3C" w:rsidP="004F43DD">
            <w:pPr>
              <w:pStyle w:val="ListParagraph"/>
              <w:numPr>
                <w:ilvl w:val="0"/>
                <w:numId w:val="22"/>
              </w:numPr>
              <w:shd w:val="clear" w:color="auto" w:fill="FFFFFF" w:themeFill="background1"/>
              <w:rPr>
                <w:color w:val="000000" w:themeColor="text1"/>
                <w:sz w:val="18"/>
                <w:szCs w:val="18"/>
                <w:u w:val="single"/>
              </w:rPr>
            </w:pPr>
            <w:r w:rsidRPr="004B0B11">
              <w:rPr>
                <w:color w:val="000000" w:themeColor="text1"/>
                <w:sz w:val="20"/>
                <w:szCs w:val="20"/>
              </w:rPr>
              <w:t>Understand some important processes and changes in the natural world around them, including the seasons and changing states of matter</w:t>
            </w:r>
          </w:p>
        </w:tc>
      </w:tr>
      <w:tr w:rsidR="004B0B11" w:rsidRPr="00C37CAE" w:rsidTr="00B97047">
        <w:trPr>
          <w:trHeight w:val="346"/>
        </w:trPr>
        <w:tc>
          <w:tcPr>
            <w:tcW w:w="1848" w:type="dxa"/>
            <w:shd w:val="clear" w:color="auto" w:fill="7030A0"/>
          </w:tcPr>
          <w:p w:rsidR="004B0B11" w:rsidRPr="00C37CAE" w:rsidRDefault="004B0B11" w:rsidP="00C37CAE">
            <w:pPr>
              <w:shd w:val="clear" w:color="auto" w:fill="FFFFFF" w:themeFill="background1"/>
              <w:jc w:val="center"/>
              <w:rPr>
                <w:b/>
                <w:color w:val="000000" w:themeColor="text1"/>
              </w:rPr>
            </w:pPr>
            <w:r>
              <w:rPr>
                <w:b/>
                <w:color w:val="000000" w:themeColor="text1"/>
              </w:rPr>
              <w:t xml:space="preserve">Proposed Objectives / Activities </w:t>
            </w:r>
          </w:p>
        </w:tc>
        <w:tc>
          <w:tcPr>
            <w:tcW w:w="3676" w:type="dxa"/>
            <w:shd w:val="clear" w:color="auto" w:fill="FFFFFF" w:themeFill="background1"/>
          </w:tcPr>
          <w:p w:rsidR="004B0B11" w:rsidRPr="004B0B11" w:rsidRDefault="004B0B11" w:rsidP="007D3938">
            <w:pPr>
              <w:shd w:val="clear" w:color="auto" w:fill="FFFFFF" w:themeFill="background1"/>
              <w:rPr>
                <w:color w:val="000000" w:themeColor="text1"/>
                <w:sz w:val="20"/>
                <w:szCs w:val="20"/>
                <w:u w:val="single"/>
              </w:rPr>
            </w:pPr>
            <w:r w:rsidRPr="004B0B11">
              <w:rPr>
                <w:color w:val="000000" w:themeColor="text1"/>
                <w:sz w:val="20"/>
                <w:szCs w:val="20"/>
                <w:u w:val="single"/>
              </w:rPr>
              <w:t>Autumn 1</w:t>
            </w:r>
          </w:p>
          <w:p w:rsidR="004B0B11" w:rsidRPr="004B0B11" w:rsidRDefault="004B0B11" w:rsidP="00986E81">
            <w:pPr>
              <w:shd w:val="clear" w:color="auto" w:fill="FFFFFF" w:themeFill="background1"/>
              <w:rPr>
                <w:color w:val="000000" w:themeColor="text1"/>
                <w:sz w:val="20"/>
                <w:szCs w:val="20"/>
                <w:u w:val="single"/>
              </w:rPr>
            </w:pPr>
            <w:r w:rsidRPr="004B0B11">
              <w:rPr>
                <w:color w:val="000000" w:themeColor="text1"/>
                <w:sz w:val="20"/>
                <w:szCs w:val="20"/>
                <w:u w:val="single"/>
              </w:rPr>
              <w:t xml:space="preserve">Past and Present </w:t>
            </w:r>
          </w:p>
          <w:p w:rsidR="004B0B11" w:rsidRPr="004B0B11" w:rsidRDefault="004B0B11" w:rsidP="00986E81">
            <w:pPr>
              <w:shd w:val="clear" w:color="auto" w:fill="FFFFFF" w:themeFill="background1"/>
              <w:rPr>
                <w:color w:val="000000" w:themeColor="text1"/>
                <w:sz w:val="20"/>
                <w:szCs w:val="20"/>
              </w:rPr>
            </w:pPr>
            <w:r w:rsidRPr="004B0B11">
              <w:rPr>
                <w:color w:val="000000" w:themeColor="text1"/>
                <w:sz w:val="20"/>
                <w:szCs w:val="20"/>
              </w:rPr>
              <w:t xml:space="preserve">To talk about things that have happened in the past – holidays, birthdays. </w:t>
            </w:r>
          </w:p>
          <w:p w:rsidR="004B0B11" w:rsidRPr="004B0B11" w:rsidRDefault="004B0B11" w:rsidP="00986E81">
            <w:pPr>
              <w:shd w:val="clear" w:color="auto" w:fill="FFFFFF" w:themeFill="background1"/>
              <w:rPr>
                <w:color w:val="000000" w:themeColor="text1"/>
                <w:sz w:val="20"/>
                <w:szCs w:val="20"/>
              </w:rPr>
            </w:pPr>
            <w:r w:rsidRPr="004B0B11">
              <w:rPr>
                <w:color w:val="000000" w:themeColor="text1"/>
                <w:sz w:val="20"/>
                <w:szCs w:val="20"/>
              </w:rPr>
              <w:t xml:space="preserve">To know the days of the week, month of the year. </w:t>
            </w:r>
          </w:p>
          <w:p w:rsidR="004B0B11" w:rsidRPr="004B0B11" w:rsidRDefault="004B0B11" w:rsidP="00DB63A0">
            <w:pPr>
              <w:shd w:val="clear" w:color="auto" w:fill="FFFFFF" w:themeFill="background1"/>
              <w:rPr>
                <w:color w:val="000000" w:themeColor="text1"/>
                <w:sz w:val="20"/>
                <w:szCs w:val="20"/>
              </w:rPr>
            </w:pPr>
            <w:r w:rsidRPr="004B0B11">
              <w:rPr>
                <w:color w:val="000000" w:themeColor="text1"/>
                <w:sz w:val="20"/>
                <w:szCs w:val="20"/>
              </w:rPr>
              <w:t xml:space="preserve">To discuss what is happening in the present – school visual timetable </w:t>
            </w:r>
          </w:p>
          <w:p w:rsidR="004B0B11" w:rsidRDefault="004B0B11" w:rsidP="00986E81">
            <w:pPr>
              <w:shd w:val="clear" w:color="auto" w:fill="FFFFFF" w:themeFill="background1"/>
              <w:rPr>
                <w:color w:val="000000" w:themeColor="text1"/>
                <w:sz w:val="20"/>
                <w:szCs w:val="20"/>
              </w:rPr>
            </w:pPr>
            <w:r w:rsidRPr="004B0B11">
              <w:rPr>
                <w:color w:val="000000" w:themeColor="text1"/>
                <w:sz w:val="20"/>
                <w:szCs w:val="20"/>
              </w:rPr>
              <w:t>To talk about their family and the people around them</w:t>
            </w:r>
          </w:p>
          <w:p w:rsidR="00FC5DC4" w:rsidRPr="004B0B11" w:rsidRDefault="00FC5DC4" w:rsidP="00986E81">
            <w:pPr>
              <w:shd w:val="clear" w:color="auto" w:fill="FFFFFF" w:themeFill="background1"/>
              <w:rPr>
                <w:color w:val="000000" w:themeColor="text1"/>
                <w:sz w:val="20"/>
                <w:szCs w:val="20"/>
              </w:rPr>
            </w:pPr>
            <w:r>
              <w:rPr>
                <w:color w:val="000000" w:themeColor="text1"/>
                <w:sz w:val="20"/>
                <w:szCs w:val="20"/>
              </w:rPr>
              <w:t xml:space="preserve">To understand that some things happened a long time ago. </w:t>
            </w:r>
          </w:p>
          <w:p w:rsidR="004B0B11" w:rsidRPr="004B0B11" w:rsidRDefault="004B0B11" w:rsidP="00986E81">
            <w:pPr>
              <w:shd w:val="clear" w:color="auto" w:fill="FFFFFF" w:themeFill="background1"/>
              <w:rPr>
                <w:color w:val="000000" w:themeColor="text1"/>
                <w:sz w:val="20"/>
                <w:szCs w:val="20"/>
                <w:u w:val="single"/>
              </w:rPr>
            </w:pPr>
            <w:r w:rsidRPr="004B0B11">
              <w:rPr>
                <w:color w:val="000000" w:themeColor="text1"/>
                <w:sz w:val="20"/>
                <w:szCs w:val="20"/>
                <w:u w:val="single"/>
              </w:rPr>
              <w:t xml:space="preserve">People, Culture &amp; Communities </w:t>
            </w:r>
          </w:p>
          <w:p w:rsidR="004B0B11" w:rsidRPr="004B0B11" w:rsidRDefault="004B0B11" w:rsidP="00986E81">
            <w:pPr>
              <w:shd w:val="clear" w:color="auto" w:fill="FFFFFF" w:themeFill="background1"/>
              <w:rPr>
                <w:color w:val="000000" w:themeColor="text1"/>
                <w:sz w:val="20"/>
                <w:szCs w:val="20"/>
                <w:u w:val="single"/>
              </w:rPr>
            </w:pPr>
            <w:r w:rsidRPr="004B0B11">
              <w:rPr>
                <w:color w:val="000000" w:themeColor="text1"/>
                <w:sz w:val="20"/>
                <w:szCs w:val="20"/>
              </w:rPr>
              <w:t xml:space="preserve">To know </w:t>
            </w:r>
            <w:proofErr w:type="gramStart"/>
            <w:r w:rsidRPr="004B0B11">
              <w:rPr>
                <w:color w:val="000000" w:themeColor="text1"/>
                <w:sz w:val="20"/>
                <w:szCs w:val="20"/>
              </w:rPr>
              <w:t>where they live and who</w:t>
            </w:r>
            <w:proofErr w:type="gramEnd"/>
            <w:r w:rsidRPr="004B0B11">
              <w:rPr>
                <w:color w:val="000000" w:themeColor="text1"/>
                <w:sz w:val="20"/>
                <w:szCs w:val="20"/>
              </w:rPr>
              <w:t xml:space="preserve"> they live with. </w:t>
            </w:r>
          </w:p>
          <w:p w:rsidR="004B0B11" w:rsidRDefault="004B0B11" w:rsidP="00986E81">
            <w:pPr>
              <w:shd w:val="clear" w:color="auto" w:fill="FFFFFF" w:themeFill="background1"/>
              <w:rPr>
                <w:color w:val="000000" w:themeColor="text1"/>
                <w:sz w:val="20"/>
                <w:szCs w:val="20"/>
              </w:rPr>
            </w:pPr>
            <w:r w:rsidRPr="004B0B11">
              <w:rPr>
                <w:color w:val="000000" w:themeColor="text1"/>
                <w:sz w:val="20"/>
                <w:szCs w:val="20"/>
              </w:rPr>
              <w:t xml:space="preserve">To understand the concept of the world, talking about differences and similarities </w:t>
            </w:r>
            <w:r w:rsidRPr="004B0B11">
              <w:rPr>
                <w:color w:val="000000" w:themeColor="text1"/>
                <w:sz w:val="20"/>
                <w:szCs w:val="20"/>
              </w:rPr>
              <w:lastRenderedPageBreak/>
              <w:t>from different places around the world – weather, food, people, cultures</w:t>
            </w:r>
          </w:p>
          <w:p w:rsidR="004B0B11" w:rsidRDefault="004B0B11" w:rsidP="00986E81">
            <w:pPr>
              <w:shd w:val="clear" w:color="auto" w:fill="FFFFFF" w:themeFill="background1"/>
              <w:rPr>
                <w:color w:val="000000" w:themeColor="text1"/>
                <w:sz w:val="20"/>
                <w:szCs w:val="20"/>
              </w:rPr>
            </w:pPr>
            <w:r>
              <w:rPr>
                <w:color w:val="000000" w:themeColor="text1"/>
                <w:sz w:val="20"/>
                <w:szCs w:val="20"/>
              </w:rPr>
              <w:t>Christian Festivals – Harvest, Christmas</w:t>
            </w:r>
          </w:p>
          <w:p w:rsidR="004B0B11" w:rsidRPr="004B0B11" w:rsidRDefault="004B0B11" w:rsidP="00986E81">
            <w:pPr>
              <w:shd w:val="clear" w:color="auto" w:fill="FFFFFF" w:themeFill="background1"/>
              <w:rPr>
                <w:color w:val="000000" w:themeColor="text1"/>
                <w:sz w:val="20"/>
                <w:szCs w:val="20"/>
              </w:rPr>
            </w:pPr>
            <w:r>
              <w:rPr>
                <w:color w:val="000000" w:themeColor="text1"/>
                <w:sz w:val="20"/>
                <w:szCs w:val="20"/>
              </w:rPr>
              <w:t xml:space="preserve">Hindu Festival – </w:t>
            </w:r>
            <w:proofErr w:type="spellStart"/>
            <w:r>
              <w:rPr>
                <w:color w:val="000000" w:themeColor="text1"/>
                <w:sz w:val="20"/>
                <w:szCs w:val="20"/>
              </w:rPr>
              <w:t>Divali</w:t>
            </w:r>
            <w:proofErr w:type="spellEnd"/>
            <w:r>
              <w:rPr>
                <w:color w:val="000000" w:themeColor="text1"/>
                <w:sz w:val="20"/>
                <w:szCs w:val="20"/>
              </w:rPr>
              <w:t xml:space="preserve"> (Nov)</w:t>
            </w:r>
          </w:p>
          <w:p w:rsidR="004B0B11" w:rsidRPr="004B0B11" w:rsidRDefault="004B0B11" w:rsidP="00986E81">
            <w:pPr>
              <w:shd w:val="clear" w:color="auto" w:fill="FFFFFF" w:themeFill="background1"/>
              <w:rPr>
                <w:color w:val="000000" w:themeColor="text1"/>
                <w:sz w:val="20"/>
                <w:szCs w:val="20"/>
                <w:u w:val="single"/>
              </w:rPr>
            </w:pPr>
            <w:r w:rsidRPr="004B0B11">
              <w:rPr>
                <w:color w:val="000000" w:themeColor="text1"/>
                <w:sz w:val="20"/>
                <w:szCs w:val="20"/>
                <w:u w:val="single"/>
              </w:rPr>
              <w:t>The Natural World</w:t>
            </w:r>
          </w:p>
          <w:p w:rsidR="00FC5DC4" w:rsidRPr="00FC5DC4" w:rsidRDefault="00FC5DC4" w:rsidP="00986E81">
            <w:pPr>
              <w:shd w:val="clear" w:color="auto" w:fill="FFFFFF" w:themeFill="background1"/>
              <w:rPr>
                <w:color w:val="000000" w:themeColor="text1"/>
                <w:sz w:val="20"/>
                <w:szCs w:val="20"/>
              </w:rPr>
            </w:pPr>
            <w:r w:rsidRPr="00FC5DC4">
              <w:rPr>
                <w:color w:val="000000" w:themeColor="text1"/>
                <w:sz w:val="20"/>
                <w:szCs w:val="20"/>
              </w:rPr>
              <w:t xml:space="preserve">To talk about similarities, patterns, differences and changes in the seasons. </w:t>
            </w:r>
          </w:p>
          <w:p w:rsidR="004B0B11" w:rsidRDefault="004B0B11" w:rsidP="00986E81">
            <w:pPr>
              <w:shd w:val="clear" w:color="auto" w:fill="FFFFFF" w:themeFill="background1"/>
              <w:rPr>
                <w:color w:val="000000" w:themeColor="text1"/>
                <w:sz w:val="20"/>
                <w:szCs w:val="20"/>
              </w:rPr>
            </w:pPr>
            <w:r w:rsidRPr="00FC5DC4">
              <w:rPr>
                <w:color w:val="000000" w:themeColor="text1"/>
                <w:sz w:val="20"/>
                <w:szCs w:val="20"/>
              </w:rPr>
              <w:t>To show interest in the world around them.</w:t>
            </w:r>
          </w:p>
          <w:p w:rsidR="00FC5DC4" w:rsidRDefault="00FC5DC4" w:rsidP="00986E81">
            <w:pPr>
              <w:shd w:val="clear" w:color="auto" w:fill="FFFFFF" w:themeFill="background1"/>
              <w:rPr>
                <w:color w:val="000000" w:themeColor="text1"/>
                <w:sz w:val="20"/>
                <w:szCs w:val="20"/>
              </w:rPr>
            </w:pPr>
            <w:r>
              <w:rPr>
                <w:color w:val="000000" w:themeColor="text1"/>
                <w:sz w:val="20"/>
                <w:szCs w:val="20"/>
              </w:rPr>
              <w:t xml:space="preserve">To understand how they can look after their planet. </w:t>
            </w:r>
          </w:p>
          <w:p w:rsidR="00FF3480" w:rsidRPr="00FC5DC4" w:rsidRDefault="00FF3480" w:rsidP="00986E81">
            <w:pPr>
              <w:shd w:val="clear" w:color="auto" w:fill="FFFFFF" w:themeFill="background1"/>
              <w:rPr>
                <w:color w:val="000000" w:themeColor="text1"/>
                <w:sz w:val="20"/>
                <w:szCs w:val="20"/>
              </w:rPr>
            </w:pPr>
            <w:r>
              <w:rPr>
                <w:color w:val="000000" w:themeColor="text1"/>
                <w:sz w:val="20"/>
                <w:szCs w:val="20"/>
              </w:rPr>
              <w:t xml:space="preserve">To name parts of the body and understand different functions. </w:t>
            </w:r>
          </w:p>
          <w:p w:rsidR="004B0B11" w:rsidRPr="00EF0640" w:rsidRDefault="004B0B11" w:rsidP="00DB63A0">
            <w:pPr>
              <w:shd w:val="clear" w:color="auto" w:fill="FFFFFF" w:themeFill="background1"/>
              <w:rPr>
                <w:color w:val="000000" w:themeColor="text1"/>
                <w:u w:val="single"/>
              </w:rPr>
            </w:pPr>
          </w:p>
        </w:tc>
        <w:tc>
          <w:tcPr>
            <w:tcW w:w="4677" w:type="dxa"/>
            <w:gridSpan w:val="2"/>
            <w:shd w:val="clear" w:color="auto" w:fill="FFFFFF" w:themeFill="background1"/>
          </w:tcPr>
          <w:p w:rsidR="004B0B11" w:rsidRPr="004B0B11" w:rsidRDefault="004B0B11" w:rsidP="00DB63A0">
            <w:pPr>
              <w:shd w:val="clear" w:color="auto" w:fill="FFFFFF" w:themeFill="background1"/>
              <w:rPr>
                <w:color w:val="000000" w:themeColor="text1"/>
                <w:sz w:val="20"/>
                <w:szCs w:val="20"/>
                <w:u w:val="single"/>
              </w:rPr>
            </w:pPr>
            <w:r w:rsidRPr="004B0B11">
              <w:rPr>
                <w:color w:val="000000" w:themeColor="text1"/>
                <w:sz w:val="20"/>
                <w:szCs w:val="20"/>
                <w:u w:val="single"/>
              </w:rPr>
              <w:lastRenderedPageBreak/>
              <w:t>SPRING</w:t>
            </w:r>
          </w:p>
          <w:p w:rsidR="004B0B11" w:rsidRPr="004B0B11" w:rsidRDefault="004B0B11" w:rsidP="00DB63A0">
            <w:pPr>
              <w:shd w:val="clear" w:color="auto" w:fill="FFFFFF" w:themeFill="background1"/>
              <w:rPr>
                <w:color w:val="000000" w:themeColor="text1"/>
                <w:sz w:val="20"/>
                <w:szCs w:val="20"/>
              </w:rPr>
            </w:pPr>
            <w:r w:rsidRPr="004B0B11">
              <w:rPr>
                <w:color w:val="000000" w:themeColor="text1"/>
                <w:sz w:val="20"/>
                <w:szCs w:val="20"/>
              </w:rPr>
              <w:t xml:space="preserve">To understand the </w:t>
            </w:r>
            <w:proofErr w:type="gramStart"/>
            <w:r w:rsidRPr="004B0B11">
              <w:rPr>
                <w:color w:val="000000" w:themeColor="text1"/>
                <w:sz w:val="20"/>
                <w:szCs w:val="20"/>
              </w:rPr>
              <w:t>past  through</w:t>
            </w:r>
            <w:proofErr w:type="gramEnd"/>
            <w:r w:rsidRPr="004B0B11">
              <w:rPr>
                <w:color w:val="000000" w:themeColor="text1"/>
                <w:sz w:val="20"/>
                <w:szCs w:val="20"/>
              </w:rPr>
              <w:t xml:space="preserve"> stories and know some similarities and differences between the past and present. </w:t>
            </w:r>
          </w:p>
          <w:p w:rsidR="004B0B11" w:rsidRPr="004B0B11" w:rsidRDefault="004B0B11" w:rsidP="00DB63A0">
            <w:pPr>
              <w:shd w:val="clear" w:color="auto" w:fill="FFFFFF" w:themeFill="background1"/>
              <w:rPr>
                <w:color w:val="000000" w:themeColor="text1"/>
                <w:sz w:val="20"/>
                <w:szCs w:val="20"/>
              </w:rPr>
            </w:pPr>
            <w:r w:rsidRPr="004B0B11">
              <w:rPr>
                <w:color w:val="000000" w:themeColor="text1"/>
                <w:sz w:val="20"/>
                <w:szCs w:val="20"/>
              </w:rPr>
              <w:t>To understand the roles of different people in society.</w:t>
            </w:r>
          </w:p>
          <w:p w:rsidR="004B0B11" w:rsidRPr="004B0B11" w:rsidRDefault="004B0B11" w:rsidP="00DB63A0">
            <w:pPr>
              <w:shd w:val="clear" w:color="auto" w:fill="FFFFFF" w:themeFill="background1"/>
              <w:rPr>
                <w:color w:val="000000" w:themeColor="text1"/>
                <w:sz w:val="20"/>
                <w:szCs w:val="20"/>
                <w:u w:val="single"/>
              </w:rPr>
            </w:pPr>
            <w:r w:rsidRPr="004B0B11">
              <w:rPr>
                <w:color w:val="000000" w:themeColor="text1"/>
                <w:sz w:val="20"/>
                <w:szCs w:val="20"/>
                <w:u w:val="single"/>
              </w:rPr>
              <w:t xml:space="preserve">People, Culture &amp; Communities </w:t>
            </w:r>
          </w:p>
          <w:p w:rsidR="004B0B11" w:rsidRPr="004B0B11" w:rsidRDefault="004B0B11" w:rsidP="00DB63A0">
            <w:pPr>
              <w:shd w:val="clear" w:color="auto" w:fill="FFFFFF" w:themeFill="background1"/>
              <w:rPr>
                <w:color w:val="000000" w:themeColor="text1"/>
                <w:sz w:val="20"/>
                <w:szCs w:val="20"/>
              </w:rPr>
            </w:pPr>
            <w:r w:rsidRPr="004B0B11">
              <w:rPr>
                <w:color w:val="000000" w:themeColor="text1"/>
                <w:sz w:val="20"/>
                <w:szCs w:val="20"/>
              </w:rPr>
              <w:t xml:space="preserve">To describe their immediate environment using knowledge from observations, stories, maps, stories </w:t>
            </w:r>
            <w:proofErr w:type="spellStart"/>
            <w:r w:rsidRPr="004B0B11">
              <w:rPr>
                <w:color w:val="000000" w:themeColor="text1"/>
                <w:sz w:val="20"/>
                <w:szCs w:val="20"/>
              </w:rPr>
              <w:t>etc</w:t>
            </w:r>
            <w:proofErr w:type="spellEnd"/>
          </w:p>
          <w:p w:rsidR="004B0B11" w:rsidRDefault="004B0B11" w:rsidP="00DB63A0">
            <w:pPr>
              <w:shd w:val="clear" w:color="auto" w:fill="FFFFFF" w:themeFill="background1"/>
              <w:rPr>
                <w:color w:val="000000" w:themeColor="text1"/>
                <w:sz w:val="20"/>
                <w:szCs w:val="20"/>
              </w:rPr>
            </w:pPr>
            <w:r w:rsidRPr="004B0B11">
              <w:rPr>
                <w:color w:val="000000" w:themeColor="text1"/>
                <w:sz w:val="20"/>
                <w:szCs w:val="20"/>
              </w:rPr>
              <w:t xml:space="preserve">To explain similarities and </w:t>
            </w:r>
            <w:r w:rsidR="00B97047" w:rsidRPr="004B0B11">
              <w:rPr>
                <w:color w:val="000000" w:themeColor="text1"/>
                <w:sz w:val="20"/>
                <w:szCs w:val="20"/>
              </w:rPr>
              <w:t>differences</w:t>
            </w:r>
            <w:r w:rsidRPr="004B0B11">
              <w:rPr>
                <w:color w:val="000000" w:themeColor="text1"/>
                <w:sz w:val="20"/>
                <w:szCs w:val="20"/>
              </w:rPr>
              <w:t xml:space="preserve"> between different religious and cultural communities.</w:t>
            </w:r>
          </w:p>
          <w:p w:rsidR="00FC5DC4" w:rsidRDefault="00FC5DC4" w:rsidP="00DB63A0">
            <w:pPr>
              <w:shd w:val="clear" w:color="auto" w:fill="FFFFFF" w:themeFill="background1"/>
              <w:rPr>
                <w:color w:val="000000" w:themeColor="text1"/>
                <w:sz w:val="20"/>
                <w:szCs w:val="20"/>
              </w:rPr>
            </w:pPr>
            <w:r>
              <w:rPr>
                <w:color w:val="000000" w:themeColor="text1"/>
                <w:sz w:val="20"/>
                <w:szCs w:val="20"/>
              </w:rPr>
              <w:t xml:space="preserve">Chinese New Year – January </w:t>
            </w:r>
          </w:p>
          <w:p w:rsidR="00FC5DC4" w:rsidRDefault="00FC5DC4" w:rsidP="00DB63A0">
            <w:pPr>
              <w:shd w:val="clear" w:color="auto" w:fill="FFFFFF" w:themeFill="background1"/>
              <w:rPr>
                <w:color w:val="000000" w:themeColor="text1"/>
                <w:sz w:val="20"/>
                <w:szCs w:val="20"/>
              </w:rPr>
            </w:pPr>
            <w:r>
              <w:rPr>
                <w:color w:val="000000" w:themeColor="text1"/>
                <w:sz w:val="20"/>
                <w:szCs w:val="20"/>
              </w:rPr>
              <w:t xml:space="preserve">Christian – Easter </w:t>
            </w:r>
          </w:p>
          <w:p w:rsidR="004B0B11" w:rsidRDefault="004B0B11" w:rsidP="00DB63A0">
            <w:pPr>
              <w:shd w:val="clear" w:color="auto" w:fill="FFFFFF" w:themeFill="background1"/>
              <w:rPr>
                <w:color w:val="000000" w:themeColor="text1"/>
                <w:sz w:val="20"/>
                <w:szCs w:val="20"/>
              </w:rPr>
            </w:pPr>
            <w:r>
              <w:rPr>
                <w:color w:val="000000" w:themeColor="text1"/>
                <w:sz w:val="20"/>
                <w:szCs w:val="20"/>
              </w:rPr>
              <w:t>Jewish Festival – Shabbat (April)</w:t>
            </w:r>
          </w:p>
          <w:p w:rsidR="004B0B11" w:rsidRDefault="004B0B11" w:rsidP="00DB63A0">
            <w:pPr>
              <w:shd w:val="clear" w:color="auto" w:fill="FFFFFF" w:themeFill="background1"/>
              <w:rPr>
                <w:color w:val="000000" w:themeColor="text1"/>
                <w:sz w:val="20"/>
                <w:szCs w:val="20"/>
              </w:rPr>
            </w:pPr>
            <w:r>
              <w:rPr>
                <w:color w:val="000000" w:themeColor="text1"/>
                <w:sz w:val="20"/>
                <w:szCs w:val="20"/>
              </w:rPr>
              <w:t xml:space="preserve">Sikhism Festival – Baisakhi (April) </w:t>
            </w:r>
          </w:p>
          <w:p w:rsidR="004B0B11" w:rsidRPr="004B0B11" w:rsidRDefault="004B0B11" w:rsidP="00DB63A0">
            <w:pPr>
              <w:shd w:val="clear" w:color="auto" w:fill="FFFFFF" w:themeFill="background1"/>
              <w:rPr>
                <w:color w:val="000000" w:themeColor="text1"/>
                <w:sz w:val="20"/>
                <w:szCs w:val="20"/>
              </w:rPr>
            </w:pPr>
            <w:r>
              <w:rPr>
                <w:color w:val="000000" w:themeColor="text1"/>
                <w:sz w:val="20"/>
                <w:szCs w:val="20"/>
              </w:rPr>
              <w:t>Islam Festival – Eid (May)</w:t>
            </w:r>
          </w:p>
          <w:p w:rsidR="004B0B11" w:rsidRPr="00FC5DC4" w:rsidRDefault="004B0B11" w:rsidP="00DB63A0">
            <w:pPr>
              <w:shd w:val="clear" w:color="auto" w:fill="FFFFFF" w:themeFill="background1"/>
              <w:rPr>
                <w:color w:val="000000" w:themeColor="text1"/>
                <w:sz w:val="20"/>
                <w:szCs w:val="20"/>
                <w:u w:val="single"/>
              </w:rPr>
            </w:pPr>
            <w:r w:rsidRPr="00FC5DC4">
              <w:rPr>
                <w:color w:val="000000" w:themeColor="text1"/>
                <w:sz w:val="20"/>
                <w:szCs w:val="20"/>
                <w:u w:val="single"/>
              </w:rPr>
              <w:t>The Natural World</w:t>
            </w:r>
          </w:p>
          <w:p w:rsidR="004B0B11" w:rsidRPr="00FC5DC4" w:rsidRDefault="004B0B11" w:rsidP="00DB63A0">
            <w:pPr>
              <w:shd w:val="clear" w:color="auto" w:fill="FFFFFF" w:themeFill="background1"/>
              <w:rPr>
                <w:color w:val="000000" w:themeColor="text1"/>
                <w:sz w:val="20"/>
                <w:szCs w:val="20"/>
              </w:rPr>
            </w:pPr>
            <w:r w:rsidRPr="00FC5DC4">
              <w:rPr>
                <w:color w:val="000000" w:themeColor="text1"/>
                <w:sz w:val="20"/>
                <w:szCs w:val="20"/>
              </w:rPr>
              <w:lastRenderedPageBreak/>
              <w:t>To show interest in the world around them, making observations and drawing pictures</w:t>
            </w:r>
            <w:r w:rsidR="00FC5DC4" w:rsidRPr="00FC5DC4">
              <w:rPr>
                <w:color w:val="000000" w:themeColor="text1"/>
                <w:sz w:val="20"/>
                <w:szCs w:val="20"/>
              </w:rPr>
              <w:t xml:space="preserve"> of animals and plants</w:t>
            </w:r>
            <w:r w:rsidRPr="00FC5DC4">
              <w:rPr>
                <w:color w:val="000000" w:themeColor="text1"/>
                <w:sz w:val="20"/>
                <w:szCs w:val="20"/>
              </w:rPr>
              <w:t xml:space="preserve">. </w:t>
            </w:r>
          </w:p>
          <w:p w:rsidR="00FC5DC4" w:rsidRPr="00FC5DC4" w:rsidRDefault="00FC5DC4" w:rsidP="00DB63A0">
            <w:pPr>
              <w:shd w:val="clear" w:color="auto" w:fill="FFFFFF" w:themeFill="background1"/>
              <w:rPr>
                <w:color w:val="000000" w:themeColor="text1"/>
                <w:sz w:val="20"/>
                <w:szCs w:val="20"/>
              </w:rPr>
            </w:pPr>
            <w:r w:rsidRPr="00FC5DC4">
              <w:rPr>
                <w:color w:val="000000" w:themeColor="text1"/>
                <w:sz w:val="20"/>
                <w:szCs w:val="20"/>
              </w:rPr>
              <w:t>To understand some important processes – weather, states of matter, plants, lifecycles</w:t>
            </w:r>
          </w:p>
          <w:p w:rsidR="004B0B11" w:rsidRDefault="004B0B11" w:rsidP="00DB63A0">
            <w:pPr>
              <w:shd w:val="clear" w:color="auto" w:fill="FFFFFF" w:themeFill="background1"/>
              <w:rPr>
                <w:color w:val="000000" w:themeColor="text1"/>
              </w:rPr>
            </w:pPr>
          </w:p>
          <w:p w:rsidR="004B0B11" w:rsidRPr="00EF0640" w:rsidRDefault="004B0B11" w:rsidP="00DB63A0">
            <w:pPr>
              <w:shd w:val="clear" w:color="auto" w:fill="FFFFFF" w:themeFill="background1"/>
              <w:rPr>
                <w:color w:val="000000" w:themeColor="text1"/>
                <w:u w:val="single"/>
              </w:rPr>
            </w:pPr>
          </w:p>
        </w:tc>
        <w:tc>
          <w:tcPr>
            <w:tcW w:w="5429" w:type="dxa"/>
            <w:shd w:val="clear" w:color="auto" w:fill="FFFFFF" w:themeFill="background1"/>
          </w:tcPr>
          <w:p w:rsidR="004B0B11" w:rsidRDefault="004B0B11" w:rsidP="004B0B11">
            <w:pPr>
              <w:widowControl w:val="0"/>
              <w:shd w:val="clear" w:color="auto" w:fill="FFFFFF" w:themeFill="background1"/>
              <w:autoSpaceDE w:val="0"/>
              <w:autoSpaceDN w:val="0"/>
              <w:adjustRightInd w:val="0"/>
              <w:spacing w:line="219" w:lineRule="exact"/>
              <w:rPr>
                <w:rFonts w:cs="Times New Roman"/>
                <w:color w:val="000000" w:themeColor="text1"/>
                <w:u w:val="single"/>
              </w:rPr>
            </w:pPr>
            <w:r>
              <w:rPr>
                <w:rFonts w:cs="Times New Roman"/>
                <w:color w:val="000000" w:themeColor="text1"/>
                <w:u w:val="single"/>
              </w:rPr>
              <w:lastRenderedPageBreak/>
              <w:t>SUMMER</w:t>
            </w:r>
          </w:p>
          <w:p w:rsidR="004B0B11" w:rsidRPr="00446385" w:rsidRDefault="004B0B11" w:rsidP="004B0B11">
            <w:pPr>
              <w:pStyle w:val="ListParagraph"/>
              <w:numPr>
                <w:ilvl w:val="0"/>
                <w:numId w:val="26"/>
              </w:numPr>
              <w:rPr>
                <w:sz w:val="20"/>
                <w:szCs w:val="20"/>
              </w:rPr>
            </w:pPr>
            <w:r w:rsidRPr="00446385">
              <w:rPr>
                <w:sz w:val="20"/>
                <w:szCs w:val="20"/>
              </w:rPr>
              <w:t>Children to have met above EYFS Early Learning Goals outcomes</w:t>
            </w:r>
          </w:p>
          <w:p w:rsidR="004B0B11" w:rsidRPr="00860EE9" w:rsidRDefault="004B0B11" w:rsidP="004B0B11">
            <w:pPr>
              <w:pStyle w:val="ListParagraph"/>
              <w:numPr>
                <w:ilvl w:val="0"/>
                <w:numId w:val="26"/>
              </w:numPr>
              <w:rPr>
                <w:sz w:val="20"/>
                <w:szCs w:val="20"/>
              </w:rPr>
            </w:pPr>
            <w:r w:rsidRPr="00446385">
              <w:rPr>
                <w:sz w:val="20"/>
                <w:szCs w:val="20"/>
              </w:rPr>
              <w:t>Children to have met EYFS progression of Knowledge and Skills</w:t>
            </w:r>
          </w:p>
          <w:p w:rsidR="004B0B11" w:rsidRDefault="004B0B11" w:rsidP="004B0B11">
            <w:pPr>
              <w:rPr>
                <w:u w:val="single"/>
              </w:rPr>
            </w:pPr>
            <w:r>
              <w:rPr>
                <w:u w:val="single"/>
              </w:rPr>
              <w:t>Year 1 Ready – Thornhill Aims</w:t>
            </w:r>
          </w:p>
          <w:p w:rsidR="004B0B11" w:rsidRDefault="004B0B11" w:rsidP="004B0B11">
            <w:pPr>
              <w:pStyle w:val="ListParagraph"/>
              <w:numPr>
                <w:ilvl w:val="0"/>
                <w:numId w:val="32"/>
              </w:numPr>
              <w:shd w:val="clear" w:color="auto" w:fill="FFFFFF" w:themeFill="background1"/>
              <w:rPr>
                <w:color w:val="000000" w:themeColor="text1"/>
                <w:sz w:val="20"/>
                <w:szCs w:val="20"/>
              </w:rPr>
            </w:pPr>
            <w:r w:rsidRPr="004B0B11">
              <w:rPr>
                <w:color w:val="000000" w:themeColor="text1"/>
                <w:sz w:val="20"/>
                <w:szCs w:val="20"/>
              </w:rPr>
              <w:t>Children who are inquisitive</w:t>
            </w:r>
            <w:proofErr w:type="gramStart"/>
            <w:r w:rsidRPr="004B0B11">
              <w:rPr>
                <w:color w:val="000000" w:themeColor="text1"/>
                <w:sz w:val="20"/>
                <w:szCs w:val="20"/>
              </w:rPr>
              <w:t>,  ask</w:t>
            </w:r>
            <w:proofErr w:type="gramEnd"/>
            <w:r w:rsidRPr="004B0B11">
              <w:rPr>
                <w:color w:val="000000" w:themeColor="text1"/>
                <w:sz w:val="20"/>
                <w:szCs w:val="20"/>
              </w:rPr>
              <w:t xml:space="preserve"> questions and want to know about the world around them.</w:t>
            </w:r>
          </w:p>
          <w:p w:rsidR="00FC5DC4" w:rsidRPr="00FC5DC4" w:rsidRDefault="00FC5DC4" w:rsidP="00FC5DC4">
            <w:pPr>
              <w:pStyle w:val="ListParagraph"/>
              <w:numPr>
                <w:ilvl w:val="0"/>
                <w:numId w:val="32"/>
              </w:numPr>
              <w:shd w:val="clear" w:color="auto" w:fill="FFFFFF" w:themeFill="background1"/>
              <w:rPr>
                <w:color w:val="000000" w:themeColor="text1"/>
                <w:sz w:val="20"/>
                <w:szCs w:val="20"/>
              </w:rPr>
            </w:pPr>
            <w:r w:rsidRPr="004B0B11">
              <w:rPr>
                <w:color w:val="000000" w:themeColor="text1"/>
                <w:sz w:val="20"/>
                <w:szCs w:val="20"/>
              </w:rPr>
              <w:t>Children, who understand past and present through their own exp</w:t>
            </w:r>
            <w:r>
              <w:rPr>
                <w:color w:val="000000" w:themeColor="text1"/>
                <w:sz w:val="20"/>
                <w:szCs w:val="20"/>
              </w:rPr>
              <w:t>eriences and knowledge acquired including figures and events from the past</w:t>
            </w:r>
          </w:p>
          <w:p w:rsidR="004B0B11" w:rsidRDefault="004B0B11" w:rsidP="004B0B11">
            <w:pPr>
              <w:pStyle w:val="ListParagraph"/>
              <w:numPr>
                <w:ilvl w:val="0"/>
                <w:numId w:val="32"/>
              </w:numPr>
              <w:shd w:val="clear" w:color="auto" w:fill="FFFFFF" w:themeFill="background1"/>
              <w:rPr>
                <w:color w:val="000000" w:themeColor="text1"/>
                <w:sz w:val="20"/>
                <w:szCs w:val="20"/>
              </w:rPr>
            </w:pPr>
            <w:r w:rsidRPr="004B0B11">
              <w:rPr>
                <w:color w:val="000000" w:themeColor="text1"/>
                <w:sz w:val="20"/>
                <w:szCs w:val="20"/>
              </w:rPr>
              <w:t xml:space="preserve">Children who are accepting and respectful of all people, cultures and communities, learning through stories, plays, visitors, experiences, rhymes, songs </w:t>
            </w:r>
          </w:p>
          <w:p w:rsidR="00FC5DC4" w:rsidRPr="004B0B11" w:rsidRDefault="00FC5DC4" w:rsidP="004B0B11">
            <w:pPr>
              <w:pStyle w:val="ListParagraph"/>
              <w:numPr>
                <w:ilvl w:val="0"/>
                <w:numId w:val="32"/>
              </w:numPr>
              <w:shd w:val="clear" w:color="auto" w:fill="FFFFFF" w:themeFill="background1"/>
              <w:rPr>
                <w:color w:val="000000" w:themeColor="text1"/>
                <w:sz w:val="20"/>
                <w:szCs w:val="20"/>
              </w:rPr>
            </w:pPr>
            <w:r>
              <w:rPr>
                <w:color w:val="000000" w:themeColor="text1"/>
                <w:sz w:val="20"/>
                <w:szCs w:val="20"/>
              </w:rPr>
              <w:t xml:space="preserve">Children who understand that religion plays an important part in people’s lives and know about special festivals, objects, music and books. </w:t>
            </w:r>
          </w:p>
          <w:p w:rsidR="004B0B11" w:rsidRPr="004B0B11" w:rsidRDefault="004B0B11" w:rsidP="004B0B11">
            <w:pPr>
              <w:pStyle w:val="ListParagraph"/>
              <w:numPr>
                <w:ilvl w:val="0"/>
                <w:numId w:val="32"/>
              </w:numPr>
              <w:shd w:val="clear" w:color="auto" w:fill="FFFFFF" w:themeFill="background1"/>
              <w:rPr>
                <w:color w:val="000000" w:themeColor="text1"/>
                <w:sz w:val="20"/>
                <w:szCs w:val="20"/>
              </w:rPr>
            </w:pPr>
            <w:r w:rsidRPr="004B0B11">
              <w:rPr>
                <w:color w:val="000000" w:themeColor="text1"/>
                <w:sz w:val="20"/>
                <w:szCs w:val="20"/>
              </w:rPr>
              <w:lastRenderedPageBreak/>
              <w:t>Children who can talk about the special people ar</w:t>
            </w:r>
            <w:r>
              <w:rPr>
                <w:color w:val="000000" w:themeColor="text1"/>
                <w:sz w:val="20"/>
                <w:szCs w:val="20"/>
              </w:rPr>
              <w:t>o</w:t>
            </w:r>
            <w:r w:rsidRPr="004B0B11">
              <w:rPr>
                <w:color w:val="000000" w:themeColor="text1"/>
                <w:sz w:val="20"/>
                <w:szCs w:val="20"/>
              </w:rPr>
              <w:t xml:space="preserve">und them, as well as understanding different roles in society and the impact they have. </w:t>
            </w:r>
          </w:p>
          <w:p w:rsidR="004B0B11" w:rsidRDefault="004B0B11" w:rsidP="004B0B11">
            <w:pPr>
              <w:pStyle w:val="ListParagraph"/>
              <w:numPr>
                <w:ilvl w:val="0"/>
                <w:numId w:val="32"/>
              </w:numPr>
              <w:shd w:val="clear" w:color="auto" w:fill="FFFFFF" w:themeFill="background1"/>
              <w:rPr>
                <w:color w:val="000000" w:themeColor="text1"/>
                <w:sz w:val="20"/>
                <w:szCs w:val="20"/>
              </w:rPr>
            </w:pPr>
            <w:r w:rsidRPr="004B0B11">
              <w:rPr>
                <w:color w:val="000000" w:themeColor="text1"/>
                <w:sz w:val="20"/>
                <w:szCs w:val="20"/>
              </w:rPr>
              <w:t xml:space="preserve">Children, who have high aspirations of what they would like to do in the future. </w:t>
            </w:r>
          </w:p>
          <w:p w:rsidR="00FC5DC4" w:rsidRDefault="00FC5DC4" w:rsidP="004B0B11">
            <w:pPr>
              <w:pStyle w:val="ListParagraph"/>
              <w:numPr>
                <w:ilvl w:val="0"/>
                <w:numId w:val="32"/>
              </w:numPr>
              <w:shd w:val="clear" w:color="auto" w:fill="FFFFFF" w:themeFill="background1"/>
              <w:rPr>
                <w:color w:val="000000" w:themeColor="text1"/>
                <w:sz w:val="20"/>
                <w:szCs w:val="20"/>
              </w:rPr>
            </w:pPr>
            <w:r>
              <w:rPr>
                <w:color w:val="000000" w:themeColor="text1"/>
                <w:sz w:val="20"/>
                <w:szCs w:val="20"/>
              </w:rPr>
              <w:t xml:space="preserve">Children who can use and draw information from a simple map. </w:t>
            </w:r>
          </w:p>
          <w:p w:rsidR="007375E6" w:rsidRPr="00FF3480" w:rsidRDefault="007375E6" w:rsidP="00FF3480">
            <w:pPr>
              <w:pStyle w:val="ListParagraph"/>
              <w:numPr>
                <w:ilvl w:val="0"/>
                <w:numId w:val="32"/>
              </w:numPr>
              <w:shd w:val="clear" w:color="auto" w:fill="FFFFFF" w:themeFill="background1"/>
              <w:rPr>
                <w:color w:val="000000" w:themeColor="text1"/>
                <w:sz w:val="20"/>
                <w:szCs w:val="20"/>
              </w:rPr>
            </w:pPr>
            <w:r>
              <w:rPr>
                <w:color w:val="000000" w:themeColor="text1"/>
                <w:sz w:val="20"/>
                <w:szCs w:val="20"/>
              </w:rPr>
              <w:t xml:space="preserve">Children who can recognise and describe different environments, including their own, understanding the effects </w:t>
            </w:r>
            <w:r w:rsidR="00FF3480">
              <w:rPr>
                <w:color w:val="000000" w:themeColor="text1"/>
                <w:sz w:val="20"/>
                <w:szCs w:val="20"/>
              </w:rPr>
              <w:t xml:space="preserve">of changing seasons, weather, forces and </w:t>
            </w:r>
            <w:r w:rsidRPr="00FF3480">
              <w:rPr>
                <w:color w:val="000000" w:themeColor="text1"/>
                <w:sz w:val="20"/>
                <w:szCs w:val="20"/>
              </w:rPr>
              <w:t xml:space="preserve"> states of matter</w:t>
            </w:r>
          </w:p>
          <w:p w:rsidR="00FC5DC4" w:rsidRDefault="00FC5DC4" w:rsidP="004B0B11">
            <w:pPr>
              <w:pStyle w:val="ListParagraph"/>
              <w:numPr>
                <w:ilvl w:val="0"/>
                <w:numId w:val="32"/>
              </w:numPr>
              <w:shd w:val="clear" w:color="auto" w:fill="FFFFFF" w:themeFill="background1"/>
              <w:rPr>
                <w:color w:val="000000" w:themeColor="text1"/>
                <w:sz w:val="20"/>
                <w:szCs w:val="20"/>
              </w:rPr>
            </w:pPr>
            <w:r>
              <w:rPr>
                <w:color w:val="000000" w:themeColor="text1"/>
                <w:sz w:val="20"/>
                <w:szCs w:val="20"/>
              </w:rPr>
              <w:t xml:space="preserve">Children who can </w:t>
            </w:r>
            <w:r w:rsidR="007375E6">
              <w:rPr>
                <w:color w:val="000000" w:themeColor="text1"/>
                <w:sz w:val="20"/>
                <w:szCs w:val="20"/>
              </w:rPr>
              <w:t>describe</w:t>
            </w:r>
            <w:r>
              <w:rPr>
                <w:color w:val="000000" w:themeColor="text1"/>
                <w:sz w:val="20"/>
                <w:szCs w:val="20"/>
              </w:rPr>
              <w:t xml:space="preserve"> the natural world </w:t>
            </w:r>
            <w:r w:rsidR="00FF3480">
              <w:rPr>
                <w:color w:val="000000" w:themeColor="text1"/>
                <w:sz w:val="20"/>
                <w:szCs w:val="20"/>
              </w:rPr>
              <w:t xml:space="preserve">using their senses and widening </w:t>
            </w:r>
            <w:proofErr w:type="spellStart"/>
            <w:r w:rsidR="00FF3480">
              <w:rPr>
                <w:color w:val="000000" w:themeColor="text1"/>
                <w:sz w:val="20"/>
                <w:szCs w:val="20"/>
              </w:rPr>
              <w:t>vocabularly</w:t>
            </w:r>
            <w:proofErr w:type="spellEnd"/>
          </w:p>
          <w:p w:rsidR="00FF3480" w:rsidRPr="004B0B11" w:rsidRDefault="00FF3480" w:rsidP="004B0B11">
            <w:pPr>
              <w:pStyle w:val="ListParagraph"/>
              <w:numPr>
                <w:ilvl w:val="0"/>
                <w:numId w:val="32"/>
              </w:numPr>
              <w:shd w:val="clear" w:color="auto" w:fill="FFFFFF" w:themeFill="background1"/>
              <w:rPr>
                <w:color w:val="000000" w:themeColor="text1"/>
                <w:sz w:val="20"/>
                <w:szCs w:val="20"/>
              </w:rPr>
            </w:pPr>
            <w:r>
              <w:rPr>
                <w:color w:val="000000" w:themeColor="text1"/>
                <w:sz w:val="20"/>
                <w:szCs w:val="20"/>
              </w:rPr>
              <w:t xml:space="preserve">Children who can label body parts and explain what they do. </w:t>
            </w:r>
          </w:p>
          <w:p w:rsidR="004B0B11" w:rsidRDefault="004B0B11" w:rsidP="007D3938">
            <w:pPr>
              <w:shd w:val="clear" w:color="auto" w:fill="FFFFFF" w:themeFill="background1"/>
              <w:rPr>
                <w:color w:val="000000" w:themeColor="text1"/>
                <w:u w:val="single"/>
              </w:rPr>
            </w:pPr>
          </w:p>
          <w:p w:rsidR="004B0B11" w:rsidRDefault="004B0B11" w:rsidP="007D3938">
            <w:pPr>
              <w:shd w:val="clear" w:color="auto" w:fill="FFFFFF" w:themeFill="background1"/>
              <w:rPr>
                <w:color w:val="000000" w:themeColor="text1"/>
                <w:u w:val="single"/>
              </w:rPr>
            </w:pPr>
          </w:p>
          <w:p w:rsidR="004B0B11" w:rsidRDefault="004B0B11" w:rsidP="007D3938">
            <w:pPr>
              <w:shd w:val="clear" w:color="auto" w:fill="FFFFFF" w:themeFill="background1"/>
              <w:rPr>
                <w:color w:val="000000" w:themeColor="text1"/>
                <w:u w:val="single"/>
              </w:rPr>
            </w:pPr>
          </w:p>
          <w:p w:rsidR="004B0B11" w:rsidRDefault="004B0B11" w:rsidP="007D3938">
            <w:pPr>
              <w:shd w:val="clear" w:color="auto" w:fill="FFFFFF" w:themeFill="background1"/>
              <w:rPr>
                <w:color w:val="000000" w:themeColor="text1"/>
                <w:u w:val="single"/>
              </w:rPr>
            </w:pPr>
          </w:p>
          <w:p w:rsidR="004B0B11" w:rsidRDefault="004B0B11" w:rsidP="007D3938">
            <w:pPr>
              <w:shd w:val="clear" w:color="auto" w:fill="FFFFFF" w:themeFill="background1"/>
              <w:rPr>
                <w:color w:val="000000" w:themeColor="text1"/>
                <w:u w:val="single"/>
              </w:rPr>
            </w:pPr>
          </w:p>
          <w:p w:rsidR="004B0B11" w:rsidRDefault="004B0B11" w:rsidP="007D3938">
            <w:pPr>
              <w:shd w:val="clear" w:color="auto" w:fill="FFFFFF" w:themeFill="background1"/>
              <w:rPr>
                <w:color w:val="000000" w:themeColor="text1"/>
                <w:u w:val="single"/>
              </w:rPr>
            </w:pPr>
          </w:p>
          <w:p w:rsidR="004B0B11" w:rsidRDefault="004B0B11" w:rsidP="007D3938">
            <w:pPr>
              <w:shd w:val="clear" w:color="auto" w:fill="FFFFFF" w:themeFill="background1"/>
              <w:rPr>
                <w:color w:val="000000" w:themeColor="text1"/>
                <w:u w:val="single"/>
              </w:rPr>
            </w:pPr>
          </w:p>
          <w:p w:rsidR="004B0B11" w:rsidRDefault="004B0B11" w:rsidP="007D3938">
            <w:pPr>
              <w:shd w:val="clear" w:color="auto" w:fill="FFFFFF" w:themeFill="background1"/>
              <w:rPr>
                <w:color w:val="000000" w:themeColor="text1"/>
                <w:u w:val="single"/>
              </w:rPr>
            </w:pPr>
          </w:p>
          <w:p w:rsidR="004B0B11" w:rsidRDefault="004B0B11" w:rsidP="007D3938">
            <w:pPr>
              <w:shd w:val="clear" w:color="auto" w:fill="FFFFFF" w:themeFill="background1"/>
              <w:rPr>
                <w:color w:val="000000" w:themeColor="text1"/>
                <w:u w:val="single"/>
              </w:rPr>
            </w:pPr>
          </w:p>
          <w:p w:rsidR="004B0B11" w:rsidRDefault="004B0B11" w:rsidP="007D3938">
            <w:pPr>
              <w:shd w:val="clear" w:color="auto" w:fill="FFFFFF" w:themeFill="background1"/>
              <w:rPr>
                <w:color w:val="000000" w:themeColor="text1"/>
                <w:u w:val="single"/>
              </w:rPr>
            </w:pPr>
          </w:p>
          <w:p w:rsidR="004B0B11" w:rsidRDefault="004B0B11" w:rsidP="007D3938">
            <w:pPr>
              <w:shd w:val="clear" w:color="auto" w:fill="FFFFFF" w:themeFill="background1"/>
              <w:rPr>
                <w:color w:val="000000" w:themeColor="text1"/>
                <w:u w:val="single"/>
              </w:rPr>
            </w:pPr>
          </w:p>
          <w:p w:rsidR="004B0B11" w:rsidRDefault="004B0B11" w:rsidP="007D3938">
            <w:pPr>
              <w:shd w:val="clear" w:color="auto" w:fill="FFFFFF" w:themeFill="background1"/>
              <w:rPr>
                <w:color w:val="000000" w:themeColor="text1"/>
                <w:u w:val="single"/>
              </w:rPr>
            </w:pPr>
          </w:p>
          <w:p w:rsidR="007375E6" w:rsidRDefault="007375E6" w:rsidP="007D3938">
            <w:pPr>
              <w:shd w:val="clear" w:color="auto" w:fill="FFFFFF" w:themeFill="background1"/>
              <w:rPr>
                <w:color w:val="000000" w:themeColor="text1"/>
                <w:u w:val="single"/>
              </w:rPr>
            </w:pPr>
          </w:p>
          <w:p w:rsidR="007375E6" w:rsidRDefault="007375E6" w:rsidP="007D3938">
            <w:pPr>
              <w:shd w:val="clear" w:color="auto" w:fill="FFFFFF" w:themeFill="background1"/>
              <w:rPr>
                <w:color w:val="000000" w:themeColor="text1"/>
                <w:u w:val="single"/>
              </w:rPr>
            </w:pPr>
          </w:p>
          <w:p w:rsidR="007375E6" w:rsidRDefault="007375E6" w:rsidP="007D3938">
            <w:pPr>
              <w:shd w:val="clear" w:color="auto" w:fill="FFFFFF" w:themeFill="background1"/>
              <w:rPr>
                <w:color w:val="000000" w:themeColor="text1"/>
                <w:u w:val="single"/>
              </w:rPr>
            </w:pPr>
          </w:p>
          <w:p w:rsidR="007375E6" w:rsidRDefault="007375E6" w:rsidP="007D3938">
            <w:pPr>
              <w:shd w:val="clear" w:color="auto" w:fill="FFFFFF" w:themeFill="background1"/>
              <w:rPr>
                <w:color w:val="000000" w:themeColor="text1"/>
                <w:u w:val="single"/>
              </w:rPr>
            </w:pPr>
          </w:p>
          <w:p w:rsidR="007375E6" w:rsidRDefault="007375E6" w:rsidP="007D3938">
            <w:pPr>
              <w:shd w:val="clear" w:color="auto" w:fill="FFFFFF" w:themeFill="background1"/>
              <w:rPr>
                <w:color w:val="000000" w:themeColor="text1"/>
                <w:u w:val="single"/>
              </w:rPr>
            </w:pPr>
          </w:p>
          <w:p w:rsidR="007375E6" w:rsidRDefault="007375E6" w:rsidP="007D3938">
            <w:pPr>
              <w:shd w:val="clear" w:color="auto" w:fill="FFFFFF" w:themeFill="background1"/>
              <w:rPr>
                <w:color w:val="000000" w:themeColor="text1"/>
                <w:u w:val="single"/>
              </w:rPr>
            </w:pPr>
          </w:p>
          <w:p w:rsidR="007375E6" w:rsidRDefault="007375E6" w:rsidP="007D3938">
            <w:pPr>
              <w:shd w:val="clear" w:color="auto" w:fill="FFFFFF" w:themeFill="background1"/>
              <w:rPr>
                <w:color w:val="000000" w:themeColor="text1"/>
                <w:u w:val="single"/>
              </w:rPr>
            </w:pPr>
          </w:p>
          <w:p w:rsidR="007375E6" w:rsidRDefault="007375E6" w:rsidP="007D3938">
            <w:pPr>
              <w:shd w:val="clear" w:color="auto" w:fill="FFFFFF" w:themeFill="background1"/>
              <w:rPr>
                <w:color w:val="000000" w:themeColor="text1"/>
                <w:u w:val="single"/>
              </w:rPr>
            </w:pPr>
          </w:p>
          <w:p w:rsidR="00B97047" w:rsidRDefault="00B97047" w:rsidP="007D3938">
            <w:pPr>
              <w:shd w:val="clear" w:color="auto" w:fill="FFFFFF" w:themeFill="background1"/>
              <w:rPr>
                <w:color w:val="000000" w:themeColor="text1"/>
                <w:u w:val="single"/>
              </w:rPr>
            </w:pPr>
          </w:p>
          <w:p w:rsidR="00B97047" w:rsidRDefault="00B97047" w:rsidP="007D3938">
            <w:pPr>
              <w:shd w:val="clear" w:color="auto" w:fill="FFFFFF" w:themeFill="background1"/>
              <w:rPr>
                <w:color w:val="000000" w:themeColor="text1"/>
                <w:u w:val="single"/>
              </w:rPr>
            </w:pPr>
          </w:p>
          <w:p w:rsidR="00B97047" w:rsidRDefault="00B97047" w:rsidP="007D3938">
            <w:pPr>
              <w:shd w:val="clear" w:color="auto" w:fill="FFFFFF" w:themeFill="background1"/>
              <w:rPr>
                <w:color w:val="000000" w:themeColor="text1"/>
                <w:u w:val="single"/>
              </w:rPr>
            </w:pPr>
          </w:p>
          <w:p w:rsidR="00B97047" w:rsidRDefault="00B97047" w:rsidP="007D3938">
            <w:pPr>
              <w:shd w:val="clear" w:color="auto" w:fill="FFFFFF" w:themeFill="background1"/>
              <w:rPr>
                <w:color w:val="000000" w:themeColor="text1"/>
                <w:u w:val="single"/>
              </w:rPr>
            </w:pPr>
          </w:p>
          <w:p w:rsidR="007375E6" w:rsidRDefault="007375E6" w:rsidP="007D3938">
            <w:pPr>
              <w:shd w:val="clear" w:color="auto" w:fill="FFFFFF" w:themeFill="background1"/>
              <w:rPr>
                <w:color w:val="000000" w:themeColor="text1"/>
                <w:u w:val="single"/>
              </w:rPr>
            </w:pPr>
          </w:p>
          <w:p w:rsidR="007375E6" w:rsidRPr="00EF0640" w:rsidRDefault="007375E6" w:rsidP="007D3938">
            <w:pPr>
              <w:shd w:val="clear" w:color="auto" w:fill="FFFFFF" w:themeFill="background1"/>
              <w:rPr>
                <w:color w:val="000000" w:themeColor="text1"/>
                <w:u w:val="single"/>
              </w:rPr>
            </w:pPr>
          </w:p>
        </w:tc>
      </w:tr>
      <w:tr w:rsidR="00195B3C" w:rsidRPr="00C37CAE" w:rsidTr="007375E6">
        <w:tc>
          <w:tcPr>
            <w:tcW w:w="1848" w:type="dxa"/>
            <w:vMerge w:val="restart"/>
            <w:shd w:val="clear" w:color="auto" w:fill="7030A0"/>
          </w:tcPr>
          <w:p w:rsidR="00195B3C" w:rsidRPr="00C37CAE" w:rsidRDefault="00195B3C" w:rsidP="00C37CAE">
            <w:pPr>
              <w:shd w:val="clear" w:color="auto" w:fill="FFFFFF" w:themeFill="background1"/>
              <w:jc w:val="center"/>
              <w:rPr>
                <w:b/>
                <w:color w:val="000000" w:themeColor="text1"/>
              </w:rPr>
            </w:pPr>
            <w:r w:rsidRPr="00C37CAE">
              <w:rPr>
                <w:b/>
                <w:color w:val="000000" w:themeColor="text1"/>
              </w:rPr>
              <w:lastRenderedPageBreak/>
              <w:t>EXPRESSIVE ARTS AND DESIGN</w:t>
            </w:r>
          </w:p>
        </w:tc>
        <w:tc>
          <w:tcPr>
            <w:tcW w:w="7238" w:type="dxa"/>
            <w:gridSpan w:val="2"/>
          </w:tcPr>
          <w:p w:rsidR="00195B3C" w:rsidRPr="00BB0663" w:rsidRDefault="00195B3C" w:rsidP="0053411B">
            <w:pPr>
              <w:shd w:val="clear" w:color="auto" w:fill="FFFFFF" w:themeFill="background1"/>
              <w:rPr>
                <w:rFonts w:cstheme="minorHAnsi"/>
                <w:color w:val="000000" w:themeColor="text1"/>
                <w:u w:val="single"/>
              </w:rPr>
            </w:pPr>
            <w:r w:rsidRPr="00BB0663">
              <w:rPr>
                <w:rFonts w:cstheme="minorHAnsi"/>
                <w:color w:val="000000" w:themeColor="text1"/>
                <w:u w:val="single"/>
              </w:rPr>
              <w:t>Creating with materials</w:t>
            </w:r>
          </w:p>
          <w:p w:rsidR="00195B3C" w:rsidRPr="00BB0663" w:rsidRDefault="00195B3C" w:rsidP="004F43DD">
            <w:pPr>
              <w:pStyle w:val="ListParagraph"/>
              <w:numPr>
                <w:ilvl w:val="0"/>
                <w:numId w:val="24"/>
              </w:numPr>
              <w:shd w:val="clear" w:color="auto" w:fill="FFFFFF" w:themeFill="background1"/>
              <w:rPr>
                <w:rFonts w:cstheme="minorHAnsi"/>
                <w:color w:val="000000" w:themeColor="text1"/>
              </w:rPr>
            </w:pPr>
            <w:r w:rsidRPr="00BB0663">
              <w:rPr>
                <w:rFonts w:cstheme="minorHAnsi"/>
                <w:color w:val="000000" w:themeColor="text1"/>
              </w:rPr>
              <w:t>Safely use and explore a variety of materials, tools and techniques, experimenting with colour, design, texture, form and function</w:t>
            </w:r>
          </w:p>
          <w:p w:rsidR="00195B3C" w:rsidRPr="00BB0663" w:rsidRDefault="00195B3C" w:rsidP="004F43DD">
            <w:pPr>
              <w:pStyle w:val="ListParagraph"/>
              <w:numPr>
                <w:ilvl w:val="0"/>
                <w:numId w:val="24"/>
              </w:numPr>
              <w:shd w:val="clear" w:color="auto" w:fill="FFFFFF" w:themeFill="background1"/>
              <w:rPr>
                <w:rFonts w:cstheme="minorHAnsi"/>
                <w:color w:val="000000" w:themeColor="text1"/>
              </w:rPr>
            </w:pPr>
            <w:r w:rsidRPr="00BB0663">
              <w:rPr>
                <w:rFonts w:cstheme="minorHAnsi"/>
                <w:color w:val="000000" w:themeColor="text1"/>
              </w:rPr>
              <w:t>Share their creations, explaining the process they have used</w:t>
            </w:r>
          </w:p>
          <w:p w:rsidR="00195B3C" w:rsidRPr="00BB0663" w:rsidRDefault="00195B3C" w:rsidP="004F43DD">
            <w:pPr>
              <w:pStyle w:val="ListParagraph"/>
              <w:numPr>
                <w:ilvl w:val="0"/>
                <w:numId w:val="24"/>
              </w:numPr>
              <w:shd w:val="clear" w:color="auto" w:fill="FFFFFF" w:themeFill="background1"/>
              <w:rPr>
                <w:rFonts w:cstheme="minorHAnsi"/>
                <w:color w:val="000000" w:themeColor="text1"/>
                <w:sz w:val="18"/>
                <w:szCs w:val="18"/>
              </w:rPr>
            </w:pPr>
            <w:r w:rsidRPr="00BB0663">
              <w:rPr>
                <w:rFonts w:cstheme="minorHAnsi"/>
                <w:color w:val="000000" w:themeColor="text1"/>
              </w:rPr>
              <w:t>Make use of props and materials when role playing characters in narratives and stories</w:t>
            </w:r>
            <w:r>
              <w:rPr>
                <w:rFonts w:cstheme="minorHAnsi"/>
                <w:color w:val="000000" w:themeColor="text1"/>
                <w:sz w:val="18"/>
                <w:szCs w:val="18"/>
              </w:rPr>
              <w:t xml:space="preserve"> </w:t>
            </w:r>
          </w:p>
        </w:tc>
        <w:tc>
          <w:tcPr>
            <w:tcW w:w="6544" w:type="dxa"/>
            <w:gridSpan w:val="2"/>
          </w:tcPr>
          <w:p w:rsidR="00195B3C" w:rsidRPr="00BB0663" w:rsidRDefault="00195B3C" w:rsidP="0053411B">
            <w:pPr>
              <w:shd w:val="clear" w:color="auto" w:fill="FFFFFF" w:themeFill="background1"/>
              <w:rPr>
                <w:rFonts w:cstheme="minorHAnsi"/>
                <w:color w:val="000000" w:themeColor="text1"/>
                <w:u w:val="single"/>
              </w:rPr>
            </w:pPr>
            <w:r w:rsidRPr="00BB0663">
              <w:rPr>
                <w:rFonts w:cstheme="minorHAnsi"/>
                <w:color w:val="000000" w:themeColor="text1"/>
                <w:u w:val="single"/>
              </w:rPr>
              <w:t xml:space="preserve">Being Imaginative and Expressive </w:t>
            </w:r>
          </w:p>
          <w:p w:rsidR="00195B3C" w:rsidRPr="00BB0663" w:rsidRDefault="00195B3C" w:rsidP="004F43DD">
            <w:pPr>
              <w:pStyle w:val="ListParagraph"/>
              <w:numPr>
                <w:ilvl w:val="0"/>
                <w:numId w:val="25"/>
              </w:numPr>
              <w:shd w:val="clear" w:color="auto" w:fill="FFFFFF" w:themeFill="background1"/>
              <w:rPr>
                <w:rFonts w:cstheme="minorHAnsi"/>
                <w:color w:val="000000" w:themeColor="text1"/>
              </w:rPr>
            </w:pPr>
            <w:r w:rsidRPr="00BB0663">
              <w:rPr>
                <w:rFonts w:cstheme="minorHAnsi"/>
                <w:color w:val="000000" w:themeColor="text1"/>
              </w:rPr>
              <w:t>Invent, adapt and recount narratives and stories with peers and their teacher</w:t>
            </w:r>
          </w:p>
          <w:p w:rsidR="00195B3C" w:rsidRPr="00BB0663" w:rsidRDefault="00195B3C" w:rsidP="004F43DD">
            <w:pPr>
              <w:pStyle w:val="ListParagraph"/>
              <w:numPr>
                <w:ilvl w:val="0"/>
                <w:numId w:val="25"/>
              </w:numPr>
              <w:shd w:val="clear" w:color="auto" w:fill="FFFFFF" w:themeFill="background1"/>
              <w:rPr>
                <w:rFonts w:cstheme="minorHAnsi"/>
                <w:color w:val="000000" w:themeColor="text1"/>
              </w:rPr>
            </w:pPr>
            <w:r w:rsidRPr="00BB0663">
              <w:rPr>
                <w:rFonts w:cstheme="minorHAnsi"/>
                <w:color w:val="000000" w:themeColor="text1"/>
              </w:rPr>
              <w:t>Sing a range of well-known nursery rhymes and songs</w:t>
            </w:r>
          </w:p>
          <w:p w:rsidR="00195B3C" w:rsidRPr="00BB0663" w:rsidRDefault="00195B3C" w:rsidP="004F43DD">
            <w:pPr>
              <w:pStyle w:val="ListParagraph"/>
              <w:numPr>
                <w:ilvl w:val="0"/>
                <w:numId w:val="25"/>
              </w:numPr>
              <w:shd w:val="clear" w:color="auto" w:fill="FFFFFF" w:themeFill="background1"/>
              <w:rPr>
                <w:rFonts w:cstheme="minorHAnsi"/>
                <w:color w:val="000000" w:themeColor="text1"/>
                <w:sz w:val="18"/>
                <w:szCs w:val="18"/>
              </w:rPr>
            </w:pPr>
            <w:r w:rsidRPr="00BB0663">
              <w:rPr>
                <w:rFonts w:cstheme="minorHAnsi"/>
                <w:color w:val="000000" w:themeColor="text1"/>
              </w:rPr>
              <w:t>Perform songs, rhymes, poems and stories with others, and – when appropriate – try to move in time with music</w:t>
            </w:r>
            <w:r>
              <w:rPr>
                <w:rFonts w:cstheme="minorHAnsi"/>
                <w:color w:val="000000" w:themeColor="text1"/>
                <w:sz w:val="18"/>
                <w:szCs w:val="18"/>
              </w:rPr>
              <w:t xml:space="preserve"> </w:t>
            </w:r>
          </w:p>
        </w:tc>
      </w:tr>
      <w:tr w:rsidR="00195B3C" w:rsidRPr="00C37CAE" w:rsidTr="007375E6">
        <w:tc>
          <w:tcPr>
            <w:tcW w:w="1848" w:type="dxa"/>
            <w:vMerge/>
            <w:shd w:val="clear" w:color="auto" w:fill="7030A0"/>
          </w:tcPr>
          <w:p w:rsidR="00195B3C" w:rsidRPr="00C37CAE" w:rsidRDefault="00195B3C" w:rsidP="00C37CAE">
            <w:pPr>
              <w:jc w:val="center"/>
              <w:rPr>
                <w:b/>
                <w:color w:val="000000" w:themeColor="text1"/>
              </w:rPr>
            </w:pPr>
          </w:p>
        </w:tc>
        <w:tc>
          <w:tcPr>
            <w:tcW w:w="13782" w:type="dxa"/>
            <w:gridSpan w:val="4"/>
            <w:shd w:val="clear" w:color="auto" w:fill="FFFFFF" w:themeFill="background1"/>
          </w:tcPr>
          <w:p w:rsidR="00195B3C" w:rsidRPr="0053411B" w:rsidRDefault="00195B3C" w:rsidP="0053411B">
            <w:pPr>
              <w:shd w:val="clear" w:color="auto" w:fill="FFFFFF" w:themeFill="background1"/>
              <w:rPr>
                <w:color w:val="000000" w:themeColor="text1"/>
                <w:u w:val="single"/>
              </w:rPr>
            </w:pPr>
            <w:r w:rsidRPr="0053411B">
              <w:rPr>
                <w:color w:val="000000" w:themeColor="text1"/>
                <w:u w:val="single"/>
              </w:rPr>
              <w:t>Resources:</w:t>
            </w:r>
          </w:p>
          <w:p w:rsidR="00195B3C" w:rsidRPr="00296224" w:rsidRDefault="00195B3C" w:rsidP="0053411B">
            <w:pPr>
              <w:shd w:val="clear" w:color="auto" w:fill="FFFFFF" w:themeFill="background1"/>
              <w:rPr>
                <w:color w:val="000000" w:themeColor="text1"/>
                <w:sz w:val="18"/>
                <w:szCs w:val="18"/>
              </w:rPr>
            </w:pPr>
          </w:p>
        </w:tc>
      </w:tr>
      <w:tr w:rsidR="007375E6" w:rsidRPr="00C37CAE" w:rsidTr="00B97047">
        <w:tc>
          <w:tcPr>
            <w:tcW w:w="1848" w:type="dxa"/>
            <w:shd w:val="clear" w:color="auto" w:fill="7030A0"/>
          </w:tcPr>
          <w:p w:rsidR="007375E6" w:rsidRPr="00C37CAE" w:rsidRDefault="007375E6" w:rsidP="00C37CAE">
            <w:pPr>
              <w:jc w:val="center"/>
              <w:rPr>
                <w:b/>
                <w:color w:val="000000" w:themeColor="text1"/>
              </w:rPr>
            </w:pPr>
            <w:r>
              <w:rPr>
                <w:b/>
                <w:color w:val="000000" w:themeColor="text1"/>
              </w:rPr>
              <w:t xml:space="preserve">Proposed objectives / activities </w:t>
            </w:r>
          </w:p>
        </w:tc>
        <w:tc>
          <w:tcPr>
            <w:tcW w:w="3676" w:type="dxa"/>
            <w:shd w:val="clear" w:color="auto" w:fill="FFFFFF" w:themeFill="background1"/>
          </w:tcPr>
          <w:p w:rsidR="007375E6" w:rsidRDefault="007375E6" w:rsidP="00BB0663">
            <w:pPr>
              <w:tabs>
                <w:tab w:val="left" w:pos="142"/>
              </w:tabs>
              <w:autoSpaceDE w:val="0"/>
              <w:autoSpaceDN w:val="0"/>
              <w:adjustRightInd w:val="0"/>
              <w:rPr>
                <w:color w:val="000000" w:themeColor="text1"/>
                <w:u w:val="single"/>
              </w:rPr>
            </w:pPr>
            <w:r>
              <w:rPr>
                <w:color w:val="000000" w:themeColor="text1"/>
                <w:u w:val="single"/>
              </w:rPr>
              <w:t>AUTUMN</w:t>
            </w:r>
          </w:p>
          <w:p w:rsidR="007375E6" w:rsidRDefault="007375E6" w:rsidP="00BB0663">
            <w:pPr>
              <w:tabs>
                <w:tab w:val="left" w:pos="142"/>
              </w:tabs>
              <w:autoSpaceDE w:val="0"/>
              <w:autoSpaceDN w:val="0"/>
              <w:adjustRightInd w:val="0"/>
              <w:rPr>
                <w:color w:val="000000" w:themeColor="text1"/>
                <w:u w:val="single"/>
              </w:rPr>
            </w:pPr>
            <w:r>
              <w:rPr>
                <w:color w:val="000000" w:themeColor="text1"/>
                <w:u w:val="single"/>
              </w:rPr>
              <w:t xml:space="preserve">Creating with materials </w:t>
            </w:r>
          </w:p>
          <w:p w:rsidR="007375E6" w:rsidRPr="004F282C" w:rsidRDefault="007375E6" w:rsidP="00BB0663">
            <w:pPr>
              <w:tabs>
                <w:tab w:val="left" w:pos="142"/>
              </w:tabs>
              <w:autoSpaceDE w:val="0"/>
              <w:autoSpaceDN w:val="0"/>
              <w:adjustRightInd w:val="0"/>
              <w:rPr>
                <w:color w:val="000000" w:themeColor="text1"/>
              </w:rPr>
            </w:pPr>
            <w:r w:rsidRPr="004F282C">
              <w:rPr>
                <w:color w:val="000000" w:themeColor="text1"/>
              </w:rPr>
              <w:t xml:space="preserve">To construct with a purpose in mind. </w:t>
            </w:r>
          </w:p>
          <w:p w:rsidR="007375E6" w:rsidRPr="004F282C" w:rsidRDefault="007375E6" w:rsidP="00BB0663">
            <w:pPr>
              <w:tabs>
                <w:tab w:val="left" w:pos="142"/>
              </w:tabs>
              <w:autoSpaceDE w:val="0"/>
              <w:autoSpaceDN w:val="0"/>
              <w:adjustRightInd w:val="0"/>
              <w:rPr>
                <w:color w:val="000000" w:themeColor="text1"/>
              </w:rPr>
            </w:pPr>
            <w:r w:rsidRPr="004F282C">
              <w:rPr>
                <w:color w:val="000000" w:themeColor="text1"/>
              </w:rPr>
              <w:t xml:space="preserve">To use a wide range of materials, discussing colour, texture, patterns </w:t>
            </w:r>
            <w:proofErr w:type="spellStart"/>
            <w:r w:rsidRPr="004F282C">
              <w:rPr>
                <w:color w:val="000000" w:themeColor="text1"/>
              </w:rPr>
              <w:t>etc</w:t>
            </w:r>
            <w:proofErr w:type="spellEnd"/>
          </w:p>
          <w:p w:rsidR="007375E6" w:rsidRPr="004F282C" w:rsidRDefault="007375E6" w:rsidP="00BB0663">
            <w:pPr>
              <w:tabs>
                <w:tab w:val="left" w:pos="142"/>
              </w:tabs>
              <w:autoSpaceDE w:val="0"/>
              <w:autoSpaceDN w:val="0"/>
              <w:adjustRightInd w:val="0"/>
              <w:rPr>
                <w:color w:val="000000" w:themeColor="text1"/>
              </w:rPr>
            </w:pPr>
            <w:r w:rsidRPr="004F282C">
              <w:rPr>
                <w:color w:val="000000" w:themeColor="text1"/>
              </w:rPr>
              <w:t xml:space="preserve">To use tools and techniques guided by an adult. </w:t>
            </w:r>
          </w:p>
          <w:p w:rsidR="007375E6" w:rsidRDefault="007375E6" w:rsidP="00BB0663">
            <w:pPr>
              <w:tabs>
                <w:tab w:val="left" w:pos="142"/>
              </w:tabs>
              <w:autoSpaceDE w:val="0"/>
              <w:autoSpaceDN w:val="0"/>
              <w:adjustRightInd w:val="0"/>
              <w:rPr>
                <w:color w:val="000000" w:themeColor="text1"/>
                <w:u w:val="single"/>
              </w:rPr>
            </w:pPr>
            <w:r>
              <w:rPr>
                <w:color w:val="000000" w:themeColor="text1"/>
                <w:u w:val="single"/>
              </w:rPr>
              <w:t>Being Imaginative and Expressive</w:t>
            </w:r>
          </w:p>
          <w:p w:rsidR="007375E6" w:rsidRPr="008504F5" w:rsidRDefault="007375E6" w:rsidP="00BB0663">
            <w:pPr>
              <w:tabs>
                <w:tab w:val="left" w:pos="142"/>
              </w:tabs>
              <w:autoSpaceDE w:val="0"/>
              <w:autoSpaceDN w:val="0"/>
              <w:adjustRightInd w:val="0"/>
              <w:rPr>
                <w:color w:val="000000" w:themeColor="text1"/>
              </w:rPr>
            </w:pPr>
            <w:r w:rsidRPr="008504F5">
              <w:rPr>
                <w:color w:val="000000" w:themeColor="text1"/>
              </w:rPr>
              <w:t xml:space="preserve">To build a repertoire of songs, dances, rhymes. </w:t>
            </w:r>
          </w:p>
          <w:p w:rsidR="007375E6" w:rsidRPr="008504F5" w:rsidRDefault="007375E6" w:rsidP="00BB0663">
            <w:pPr>
              <w:tabs>
                <w:tab w:val="left" w:pos="142"/>
              </w:tabs>
              <w:autoSpaceDE w:val="0"/>
              <w:autoSpaceDN w:val="0"/>
              <w:adjustRightInd w:val="0"/>
              <w:rPr>
                <w:color w:val="000000" w:themeColor="text1"/>
              </w:rPr>
            </w:pPr>
            <w:r w:rsidRPr="008504F5">
              <w:rPr>
                <w:color w:val="000000" w:themeColor="text1"/>
              </w:rPr>
              <w:t xml:space="preserve">To play alongside others cooperatively. </w:t>
            </w:r>
          </w:p>
          <w:p w:rsidR="007375E6" w:rsidRPr="00BB0663" w:rsidRDefault="007375E6" w:rsidP="007375E6">
            <w:pPr>
              <w:shd w:val="clear" w:color="auto" w:fill="FFFFFF" w:themeFill="background1"/>
              <w:rPr>
                <w:rFonts w:cstheme="minorHAnsi"/>
                <w:color w:val="000000" w:themeColor="text1"/>
                <w:u w:val="single"/>
              </w:rPr>
            </w:pPr>
            <w:r w:rsidRPr="008504F5">
              <w:rPr>
                <w:color w:val="000000" w:themeColor="text1"/>
              </w:rPr>
              <w:t>To act out stories in their own play.</w:t>
            </w:r>
            <w:r>
              <w:rPr>
                <w:color w:val="000000" w:themeColor="text1"/>
                <w:u w:val="single"/>
              </w:rPr>
              <w:t xml:space="preserve"> </w:t>
            </w:r>
          </w:p>
        </w:tc>
        <w:tc>
          <w:tcPr>
            <w:tcW w:w="4677" w:type="dxa"/>
            <w:gridSpan w:val="2"/>
            <w:shd w:val="clear" w:color="auto" w:fill="FFFFFF" w:themeFill="background1"/>
          </w:tcPr>
          <w:p w:rsidR="007375E6" w:rsidRDefault="007375E6" w:rsidP="00BB0663">
            <w:pPr>
              <w:shd w:val="clear" w:color="auto" w:fill="FFFFFF" w:themeFill="background1"/>
              <w:rPr>
                <w:color w:val="000000" w:themeColor="text1"/>
                <w:u w:val="single"/>
              </w:rPr>
            </w:pPr>
            <w:r>
              <w:rPr>
                <w:color w:val="000000" w:themeColor="text1"/>
                <w:u w:val="single"/>
              </w:rPr>
              <w:t>SPRING</w:t>
            </w:r>
          </w:p>
          <w:p w:rsidR="007375E6" w:rsidRDefault="007375E6" w:rsidP="007375E6">
            <w:pPr>
              <w:tabs>
                <w:tab w:val="left" w:pos="142"/>
              </w:tabs>
              <w:autoSpaceDE w:val="0"/>
              <w:autoSpaceDN w:val="0"/>
              <w:adjustRightInd w:val="0"/>
              <w:rPr>
                <w:color w:val="000000" w:themeColor="text1"/>
                <w:u w:val="single"/>
              </w:rPr>
            </w:pPr>
            <w:r>
              <w:rPr>
                <w:color w:val="000000" w:themeColor="text1"/>
                <w:u w:val="single"/>
              </w:rPr>
              <w:t xml:space="preserve">Creating with materials </w:t>
            </w:r>
          </w:p>
          <w:p w:rsidR="007375E6" w:rsidRPr="004F282C" w:rsidRDefault="007375E6" w:rsidP="007375E6">
            <w:pPr>
              <w:tabs>
                <w:tab w:val="left" w:pos="142"/>
              </w:tabs>
              <w:autoSpaceDE w:val="0"/>
              <w:autoSpaceDN w:val="0"/>
              <w:adjustRightInd w:val="0"/>
              <w:rPr>
                <w:color w:val="000000" w:themeColor="text1"/>
              </w:rPr>
            </w:pPr>
            <w:r w:rsidRPr="004F282C">
              <w:rPr>
                <w:color w:val="000000" w:themeColor="text1"/>
              </w:rPr>
              <w:t>To co</w:t>
            </w:r>
            <w:r>
              <w:rPr>
                <w:color w:val="000000" w:themeColor="text1"/>
              </w:rPr>
              <w:t xml:space="preserve">nstruct with a purpose in mind and explain the processes they have used. </w:t>
            </w:r>
          </w:p>
          <w:p w:rsidR="007375E6" w:rsidRPr="004F282C" w:rsidRDefault="007375E6" w:rsidP="007375E6">
            <w:pPr>
              <w:tabs>
                <w:tab w:val="left" w:pos="142"/>
              </w:tabs>
              <w:autoSpaceDE w:val="0"/>
              <w:autoSpaceDN w:val="0"/>
              <w:adjustRightInd w:val="0"/>
              <w:rPr>
                <w:color w:val="000000" w:themeColor="text1"/>
              </w:rPr>
            </w:pPr>
            <w:r w:rsidRPr="004F282C">
              <w:rPr>
                <w:color w:val="000000" w:themeColor="text1"/>
              </w:rPr>
              <w:t xml:space="preserve">To use a wide range of materials, discussing colour, texture, patterns </w:t>
            </w:r>
            <w:proofErr w:type="spellStart"/>
            <w:r w:rsidRPr="004F282C">
              <w:rPr>
                <w:color w:val="000000" w:themeColor="text1"/>
              </w:rPr>
              <w:t>etc</w:t>
            </w:r>
            <w:proofErr w:type="spellEnd"/>
          </w:p>
          <w:p w:rsidR="007375E6" w:rsidRDefault="007375E6" w:rsidP="007375E6">
            <w:pPr>
              <w:tabs>
                <w:tab w:val="left" w:pos="142"/>
              </w:tabs>
              <w:autoSpaceDE w:val="0"/>
              <w:autoSpaceDN w:val="0"/>
              <w:adjustRightInd w:val="0"/>
              <w:rPr>
                <w:color w:val="000000" w:themeColor="text1"/>
              </w:rPr>
            </w:pPr>
            <w:r w:rsidRPr="004F282C">
              <w:rPr>
                <w:color w:val="000000" w:themeColor="text1"/>
              </w:rPr>
              <w:t xml:space="preserve">To use tools and techniques </w:t>
            </w:r>
            <w:r w:rsidR="00D815E7">
              <w:rPr>
                <w:color w:val="000000" w:themeColor="text1"/>
              </w:rPr>
              <w:t>for a specific purpose with increasing control.</w:t>
            </w:r>
            <w:r w:rsidRPr="004F282C">
              <w:rPr>
                <w:color w:val="000000" w:themeColor="text1"/>
              </w:rPr>
              <w:t xml:space="preserve"> </w:t>
            </w:r>
          </w:p>
          <w:p w:rsidR="007375E6" w:rsidRDefault="007375E6" w:rsidP="007375E6">
            <w:pPr>
              <w:tabs>
                <w:tab w:val="left" w:pos="142"/>
              </w:tabs>
              <w:autoSpaceDE w:val="0"/>
              <w:autoSpaceDN w:val="0"/>
              <w:adjustRightInd w:val="0"/>
              <w:rPr>
                <w:color w:val="000000" w:themeColor="text1"/>
                <w:u w:val="single"/>
              </w:rPr>
            </w:pPr>
            <w:r>
              <w:rPr>
                <w:color w:val="000000" w:themeColor="text1"/>
                <w:u w:val="single"/>
              </w:rPr>
              <w:t>Being Imaginative and Expressive</w:t>
            </w:r>
          </w:p>
          <w:p w:rsidR="007375E6" w:rsidRPr="008504F5" w:rsidRDefault="007375E6" w:rsidP="007375E6">
            <w:pPr>
              <w:tabs>
                <w:tab w:val="left" w:pos="142"/>
              </w:tabs>
              <w:autoSpaceDE w:val="0"/>
              <w:autoSpaceDN w:val="0"/>
              <w:adjustRightInd w:val="0"/>
              <w:rPr>
                <w:color w:val="000000" w:themeColor="text1"/>
              </w:rPr>
            </w:pPr>
            <w:r w:rsidRPr="008504F5">
              <w:rPr>
                <w:color w:val="000000" w:themeColor="text1"/>
              </w:rPr>
              <w:t>To build a repertoire of songs, dances, rhymes</w:t>
            </w:r>
            <w:r>
              <w:rPr>
                <w:color w:val="000000" w:themeColor="text1"/>
              </w:rPr>
              <w:t>, moving in time with music</w:t>
            </w:r>
          </w:p>
          <w:p w:rsidR="007375E6" w:rsidRPr="008504F5" w:rsidRDefault="007375E6" w:rsidP="007375E6">
            <w:pPr>
              <w:tabs>
                <w:tab w:val="left" w:pos="142"/>
              </w:tabs>
              <w:autoSpaceDE w:val="0"/>
              <w:autoSpaceDN w:val="0"/>
              <w:adjustRightInd w:val="0"/>
              <w:rPr>
                <w:color w:val="000000" w:themeColor="text1"/>
              </w:rPr>
            </w:pPr>
            <w:r w:rsidRPr="008504F5">
              <w:rPr>
                <w:color w:val="000000" w:themeColor="text1"/>
              </w:rPr>
              <w:t xml:space="preserve">To play alongside others cooperatively. </w:t>
            </w:r>
          </w:p>
          <w:p w:rsidR="007375E6" w:rsidRPr="004F282C" w:rsidRDefault="007375E6" w:rsidP="007375E6">
            <w:pPr>
              <w:tabs>
                <w:tab w:val="left" w:pos="142"/>
              </w:tabs>
              <w:autoSpaceDE w:val="0"/>
              <w:autoSpaceDN w:val="0"/>
              <w:adjustRightInd w:val="0"/>
              <w:rPr>
                <w:color w:val="000000" w:themeColor="text1"/>
              </w:rPr>
            </w:pPr>
            <w:r w:rsidRPr="008504F5">
              <w:rPr>
                <w:color w:val="000000" w:themeColor="text1"/>
              </w:rPr>
              <w:t>To act out stories in their own play</w:t>
            </w:r>
            <w:r>
              <w:rPr>
                <w:color w:val="000000" w:themeColor="text1"/>
              </w:rPr>
              <w:t xml:space="preserve"> inventing and adapting the narrative</w:t>
            </w:r>
            <w:r w:rsidRPr="008504F5">
              <w:rPr>
                <w:color w:val="000000" w:themeColor="text1"/>
              </w:rPr>
              <w:t>.</w:t>
            </w:r>
          </w:p>
          <w:p w:rsidR="007375E6" w:rsidRDefault="007375E6" w:rsidP="00BB0663">
            <w:pPr>
              <w:shd w:val="clear" w:color="auto" w:fill="FFFFFF" w:themeFill="background1"/>
              <w:rPr>
                <w:color w:val="000000" w:themeColor="text1"/>
                <w:u w:val="single"/>
              </w:rPr>
            </w:pPr>
          </w:p>
          <w:p w:rsidR="007375E6" w:rsidRDefault="007375E6" w:rsidP="00BB0663">
            <w:pPr>
              <w:shd w:val="clear" w:color="auto" w:fill="FFFFFF" w:themeFill="background1"/>
              <w:rPr>
                <w:color w:val="000000" w:themeColor="text1"/>
                <w:u w:val="single"/>
              </w:rPr>
            </w:pPr>
          </w:p>
          <w:p w:rsidR="007375E6" w:rsidRDefault="007375E6" w:rsidP="00BB0663">
            <w:pPr>
              <w:shd w:val="clear" w:color="auto" w:fill="FFFFFF" w:themeFill="background1"/>
              <w:rPr>
                <w:color w:val="000000" w:themeColor="text1"/>
                <w:u w:val="single"/>
              </w:rPr>
            </w:pPr>
          </w:p>
          <w:p w:rsidR="007375E6" w:rsidRDefault="007375E6" w:rsidP="00BB0663">
            <w:pPr>
              <w:shd w:val="clear" w:color="auto" w:fill="FFFFFF" w:themeFill="background1"/>
              <w:rPr>
                <w:color w:val="000000" w:themeColor="text1"/>
                <w:u w:val="single"/>
              </w:rPr>
            </w:pPr>
          </w:p>
          <w:p w:rsidR="007375E6" w:rsidRDefault="007375E6" w:rsidP="00BB0663">
            <w:pPr>
              <w:shd w:val="clear" w:color="auto" w:fill="FFFFFF" w:themeFill="background1"/>
              <w:rPr>
                <w:color w:val="000000" w:themeColor="text1"/>
                <w:u w:val="single"/>
              </w:rPr>
            </w:pPr>
          </w:p>
          <w:p w:rsidR="007375E6" w:rsidRDefault="007375E6" w:rsidP="00BB0663">
            <w:pPr>
              <w:shd w:val="clear" w:color="auto" w:fill="FFFFFF" w:themeFill="background1"/>
              <w:rPr>
                <w:color w:val="000000" w:themeColor="text1"/>
                <w:u w:val="single"/>
              </w:rPr>
            </w:pPr>
          </w:p>
          <w:p w:rsidR="007375E6" w:rsidRDefault="007375E6" w:rsidP="00BB0663">
            <w:pPr>
              <w:shd w:val="clear" w:color="auto" w:fill="FFFFFF" w:themeFill="background1"/>
              <w:rPr>
                <w:color w:val="000000" w:themeColor="text1"/>
                <w:u w:val="single"/>
              </w:rPr>
            </w:pPr>
          </w:p>
          <w:p w:rsidR="007375E6" w:rsidRDefault="007375E6" w:rsidP="00BB0663">
            <w:pPr>
              <w:shd w:val="clear" w:color="auto" w:fill="FFFFFF" w:themeFill="background1"/>
              <w:rPr>
                <w:color w:val="000000" w:themeColor="text1"/>
                <w:u w:val="single"/>
              </w:rPr>
            </w:pPr>
          </w:p>
          <w:p w:rsidR="007375E6" w:rsidRDefault="007375E6" w:rsidP="00BB0663">
            <w:pPr>
              <w:shd w:val="clear" w:color="auto" w:fill="FFFFFF" w:themeFill="background1"/>
              <w:rPr>
                <w:color w:val="000000" w:themeColor="text1"/>
                <w:u w:val="single"/>
              </w:rPr>
            </w:pPr>
          </w:p>
          <w:p w:rsidR="007375E6" w:rsidRDefault="007375E6" w:rsidP="00BB0663">
            <w:pPr>
              <w:shd w:val="clear" w:color="auto" w:fill="FFFFFF" w:themeFill="background1"/>
              <w:rPr>
                <w:color w:val="000000" w:themeColor="text1"/>
                <w:u w:val="single"/>
              </w:rPr>
            </w:pPr>
          </w:p>
          <w:p w:rsidR="007375E6" w:rsidRPr="00BB0663" w:rsidRDefault="007375E6" w:rsidP="00BB0663">
            <w:pPr>
              <w:shd w:val="clear" w:color="auto" w:fill="FFFFFF" w:themeFill="background1"/>
              <w:rPr>
                <w:color w:val="000000" w:themeColor="text1"/>
                <w:u w:val="single"/>
              </w:rPr>
            </w:pPr>
          </w:p>
        </w:tc>
        <w:tc>
          <w:tcPr>
            <w:tcW w:w="5429" w:type="dxa"/>
            <w:shd w:val="clear" w:color="auto" w:fill="FFFFFF" w:themeFill="background1"/>
          </w:tcPr>
          <w:p w:rsidR="007375E6" w:rsidRDefault="007375E6" w:rsidP="007375E6">
            <w:pPr>
              <w:widowControl w:val="0"/>
              <w:shd w:val="clear" w:color="auto" w:fill="FFFFFF" w:themeFill="background1"/>
              <w:autoSpaceDE w:val="0"/>
              <w:autoSpaceDN w:val="0"/>
              <w:adjustRightInd w:val="0"/>
              <w:spacing w:line="219" w:lineRule="exact"/>
              <w:rPr>
                <w:rFonts w:cs="Times New Roman"/>
                <w:color w:val="000000" w:themeColor="text1"/>
                <w:u w:val="single"/>
              </w:rPr>
            </w:pPr>
            <w:r>
              <w:rPr>
                <w:rFonts w:cs="Times New Roman"/>
                <w:color w:val="000000" w:themeColor="text1"/>
                <w:u w:val="single"/>
              </w:rPr>
              <w:lastRenderedPageBreak/>
              <w:t>SUMMER</w:t>
            </w:r>
          </w:p>
          <w:p w:rsidR="007375E6" w:rsidRPr="00446385" w:rsidRDefault="007375E6" w:rsidP="007375E6">
            <w:pPr>
              <w:pStyle w:val="ListParagraph"/>
              <w:numPr>
                <w:ilvl w:val="0"/>
                <w:numId w:val="26"/>
              </w:numPr>
              <w:rPr>
                <w:sz w:val="20"/>
                <w:szCs w:val="20"/>
              </w:rPr>
            </w:pPr>
            <w:r w:rsidRPr="00446385">
              <w:rPr>
                <w:sz w:val="20"/>
                <w:szCs w:val="20"/>
              </w:rPr>
              <w:t>Children to have met above EYFS Early Learning Goals outcomes</w:t>
            </w:r>
          </w:p>
          <w:p w:rsidR="007375E6" w:rsidRPr="00860EE9" w:rsidRDefault="007375E6" w:rsidP="007375E6">
            <w:pPr>
              <w:pStyle w:val="ListParagraph"/>
              <w:numPr>
                <w:ilvl w:val="0"/>
                <w:numId w:val="26"/>
              </w:numPr>
              <w:rPr>
                <w:sz w:val="20"/>
                <w:szCs w:val="20"/>
              </w:rPr>
            </w:pPr>
            <w:r w:rsidRPr="00446385">
              <w:rPr>
                <w:sz w:val="20"/>
                <w:szCs w:val="20"/>
              </w:rPr>
              <w:t>Children to have met EYFS progression of Knowledge and Skills</w:t>
            </w:r>
          </w:p>
          <w:p w:rsidR="007375E6" w:rsidRDefault="007375E6" w:rsidP="007375E6">
            <w:pPr>
              <w:rPr>
                <w:u w:val="single"/>
              </w:rPr>
            </w:pPr>
            <w:r>
              <w:rPr>
                <w:u w:val="single"/>
              </w:rPr>
              <w:t>Year 1 Ready – Thornhill Aims</w:t>
            </w:r>
          </w:p>
          <w:p w:rsidR="00B97047" w:rsidRPr="00B97047" w:rsidRDefault="007375E6" w:rsidP="00B97047">
            <w:pPr>
              <w:pStyle w:val="ListParagraph"/>
              <w:numPr>
                <w:ilvl w:val="0"/>
                <w:numId w:val="33"/>
              </w:numPr>
              <w:shd w:val="clear" w:color="auto" w:fill="FFFFFF" w:themeFill="background1"/>
              <w:rPr>
                <w:color w:val="000000" w:themeColor="text1"/>
                <w:u w:val="single"/>
              </w:rPr>
            </w:pPr>
            <w:r w:rsidRPr="00B97047">
              <w:rPr>
                <w:color w:val="000000" w:themeColor="text1"/>
                <w:sz w:val="20"/>
                <w:szCs w:val="20"/>
              </w:rPr>
              <w:t>Children who</w:t>
            </w:r>
            <w:r w:rsidR="00B97047">
              <w:rPr>
                <w:color w:val="000000" w:themeColor="text1"/>
                <w:sz w:val="20"/>
                <w:szCs w:val="20"/>
              </w:rPr>
              <w:t xml:space="preserve"> are confident to sing, dance, act, share their creations and can explore, use and refine a variety of artistic effects to express ideas and feelings. </w:t>
            </w:r>
          </w:p>
          <w:p w:rsidR="007375E6" w:rsidRPr="00B97047" w:rsidRDefault="00B97047" w:rsidP="00B97047">
            <w:pPr>
              <w:pStyle w:val="ListParagraph"/>
              <w:numPr>
                <w:ilvl w:val="0"/>
                <w:numId w:val="33"/>
              </w:numPr>
              <w:shd w:val="clear" w:color="auto" w:fill="FFFFFF" w:themeFill="background1"/>
              <w:rPr>
                <w:color w:val="000000" w:themeColor="text1"/>
                <w:u w:val="single"/>
              </w:rPr>
            </w:pPr>
            <w:r>
              <w:rPr>
                <w:color w:val="000000" w:themeColor="text1"/>
                <w:sz w:val="20"/>
                <w:szCs w:val="20"/>
              </w:rPr>
              <w:t xml:space="preserve"> Children are creative and expressive and can use a range of mediums to share their ideas. </w:t>
            </w:r>
          </w:p>
          <w:p w:rsidR="00B97047" w:rsidRPr="00B97047" w:rsidRDefault="00B97047" w:rsidP="00B97047">
            <w:pPr>
              <w:pStyle w:val="ListParagraph"/>
              <w:numPr>
                <w:ilvl w:val="0"/>
                <w:numId w:val="33"/>
              </w:numPr>
              <w:shd w:val="clear" w:color="auto" w:fill="FFFFFF" w:themeFill="background1"/>
              <w:rPr>
                <w:color w:val="000000" w:themeColor="text1"/>
                <w:u w:val="single"/>
              </w:rPr>
            </w:pPr>
            <w:r>
              <w:rPr>
                <w:color w:val="000000" w:themeColor="text1"/>
                <w:sz w:val="20"/>
                <w:szCs w:val="20"/>
              </w:rPr>
              <w:t xml:space="preserve">Children who can use their own imaginative skills to develop their own narratives, songs and dances, </w:t>
            </w:r>
          </w:p>
          <w:p w:rsidR="00B97047" w:rsidRPr="00B97047" w:rsidRDefault="00B97047" w:rsidP="00B97047">
            <w:pPr>
              <w:pStyle w:val="ListParagraph"/>
              <w:numPr>
                <w:ilvl w:val="0"/>
                <w:numId w:val="33"/>
              </w:numPr>
              <w:shd w:val="clear" w:color="auto" w:fill="FFFFFF" w:themeFill="background1"/>
              <w:rPr>
                <w:color w:val="000000" w:themeColor="text1"/>
                <w:u w:val="single"/>
              </w:rPr>
            </w:pPr>
            <w:r>
              <w:rPr>
                <w:color w:val="000000" w:themeColor="text1"/>
                <w:sz w:val="20"/>
                <w:szCs w:val="20"/>
              </w:rPr>
              <w:t xml:space="preserve">Children who can use a range of materials, tools and techniques effectively and fit for purpose. </w:t>
            </w:r>
          </w:p>
          <w:p w:rsidR="00B97047" w:rsidRPr="00B97047" w:rsidRDefault="00B97047" w:rsidP="00B97047">
            <w:pPr>
              <w:pStyle w:val="ListParagraph"/>
              <w:numPr>
                <w:ilvl w:val="0"/>
                <w:numId w:val="33"/>
              </w:numPr>
              <w:shd w:val="clear" w:color="auto" w:fill="FFFFFF" w:themeFill="background1"/>
              <w:rPr>
                <w:color w:val="000000" w:themeColor="text1"/>
                <w:u w:val="single"/>
              </w:rPr>
            </w:pPr>
            <w:r>
              <w:rPr>
                <w:color w:val="000000" w:themeColor="text1"/>
                <w:sz w:val="20"/>
                <w:szCs w:val="20"/>
              </w:rPr>
              <w:t xml:space="preserve">Children who can create collaboratively sharing ideas, resources and skills. </w:t>
            </w:r>
          </w:p>
          <w:p w:rsidR="00B97047" w:rsidRPr="00B97047" w:rsidRDefault="00B97047" w:rsidP="00B97047">
            <w:pPr>
              <w:pStyle w:val="ListParagraph"/>
              <w:numPr>
                <w:ilvl w:val="0"/>
                <w:numId w:val="33"/>
              </w:numPr>
              <w:shd w:val="clear" w:color="auto" w:fill="FFFFFF" w:themeFill="background1"/>
              <w:rPr>
                <w:color w:val="000000" w:themeColor="text1"/>
                <w:u w:val="single"/>
              </w:rPr>
            </w:pPr>
            <w:r>
              <w:rPr>
                <w:color w:val="000000" w:themeColor="text1"/>
                <w:sz w:val="20"/>
                <w:szCs w:val="20"/>
              </w:rPr>
              <w:t xml:space="preserve">Children who </w:t>
            </w:r>
            <w:proofErr w:type="gramStart"/>
            <w:r>
              <w:rPr>
                <w:color w:val="000000" w:themeColor="text1"/>
                <w:sz w:val="20"/>
                <w:szCs w:val="20"/>
              </w:rPr>
              <w:t>are given</w:t>
            </w:r>
            <w:proofErr w:type="gramEnd"/>
            <w:r>
              <w:rPr>
                <w:color w:val="000000" w:themeColor="text1"/>
                <w:sz w:val="20"/>
                <w:szCs w:val="20"/>
              </w:rPr>
              <w:t xml:space="preserve"> a range of experiences to watch performances – musical, theatre, sports and talk about their feelings and responses. </w:t>
            </w:r>
          </w:p>
          <w:p w:rsidR="00B97047" w:rsidRPr="00B97047" w:rsidRDefault="00B97047" w:rsidP="00B97047">
            <w:pPr>
              <w:pStyle w:val="ListParagraph"/>
              <w:numPr>
                <w:ilvl w:val="0"/>
                <w:numId w:val="33"/>
              </w:numPr>
              <w:shd w:val="clear" w:color="auto" w:fill="FFFFFF" w:themeFill="background1"/>
              <w:rPr>
                <w:color w:val="000000" w:themeColor="text1"/>
                <w:u w:val="single"/>
              </w:rPr>
            </w:pPr>
            <w:r>
              <w:rPr>
                <w:color w:val="000000" w:themeColor="text1"/>
                <w:sz w:val="20"/>
                <w:szCs w:val="20"/>
              </w:rPr>
              <w:lastRenderedPageBreak/>
              <w:t xml:space="preserve">Children who enjoy singing with their group and individually, developing understanding of </w:t>
            </w:r>
            <w:proofErr w:type="gramStart"/>
            <w:r>
              <w:rPr>
                <w:color w:val="000000" w:themeColor="text1"/>
                <w:sz w:val="20"/>
                <w:szCs w:val="20"/>
              </w:rPr>
              <w:t>rhythm ,</w:t>
            </w:r>
            <w:proofErr w:type="gramEnd"/>
            <w:r>
              <w:rPr>
                <w:color w:val="000000" w:themeColor="text1"/>
                <w:sz w:val="20"/>
                <w:szCs w:val="20"/>
              </w:rPr>
              <w:t xml:space="preserve"> pitch and melody. </w:t>
            </w:r>
          </w:p>
        </w:tc>
      </w:tr>
    </w:tbl>
    <w:p w:rsidR="000337E0" w:rsidRPr="00C37CAE" w:rsidRDefault="000337E0" w:rsidP="007B1276">
      <w:pPr>
        <w:rPr>
          <w:color w:val="000000" w:themeColor="text1"/>
        </w:rPr>
      </w:pPr>
    </w:p>
    <w:sectPr w:rsidR="000337E0" w:rsidRPr="00C37CAE" w:rsidSect="00B26931">
      <w:headerReference w:type="default" r:id="rId8"/>
      <w:pgSz w:w="16840" w:h="11906" w:orient="landscape"/>
      <w:pgMar w:top="980" w:right="600" w:bottom="1440" w:left="600" w:header="720" w:footer="720" w:gutter="0"/>
      <w:cols w:space="720" w:equalWidth="0">
        <w:col w:w="1564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0858" w:rsidRDefault="009C0858" w:rsidP="007B1276">
      <w:pPr>
        <w:spacing w:after="0" w:line="240" w:lineRule="auto"/>
      </w:pPr>
      <w:r>
        <w:separator/>
      </w:r>
    </w:p>
  </w:endnote>
  <w:endnote w:type="continuationSeparator" w:id="0">
    <w:p w:rsidR="009C0858" w:rsidRDefault="009C0858" w:rsidP="007B12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micSansM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0858" w:rsidRDefault="009C0858" w:rsidP="007B1276">
      <w:pPr>
        <w:spacing w:after="0" w:line="240" w:lineRule="auto"/>
      </w:pPr>
      <w:r>
        <w:separator/>
      </w:r>
    </w:p>
  </w:footnote>
  <w:footnote w:type="continuationSeparator" w:id="0">
    <w:p w:rsidR="009C0858" w:rsidRDefault="009C0858" w:rsidP="007B12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198E" w:rsidRPr="000337E0" w:rsidRDefault="00B2198E" w:rsidP="00D24013">
    <w:pPr>
      <w:pStyle w:val="NoSpacing"/>
      <w:rPr>
        <w:b/>
        <w:sz w:val="24"/>
        <w:szCs w:val="24"/>
      </w:rPr>
    </w:pPr>
    <w:r>
      <w:rPr>
        <w:rFonts w:ascii="Arial" w:hAnsi="Arial" w:cs="Arial"/>
        <w:noProof/>
        <w:color w:val="FFFFFF"/>
        <w:sz w:val="20"/>
        <w:szCs w:val="20"/>
      </w:rPr>
      <w:drawing>
        <wp:anchor distT="0" distB="0" distL="114300" distR="114300" simplePos="0" relativeHeight="251659264" behindDoc="0" locked="0" layoutInCell="1" allowOverlap="1" wp14:anchorId="1DDE46C3" wp14:editId="734D701E">
          <wp:simplePos x="0" y="0"/>
          <wp:positionH relativeFrom="margin">
            <wp:posOffset>8515350</wp:posOffset>
          </wp:positionH>
          <wp:positionV relativeFrom="paragraph">
            <wp:posOffset>-323850</wp:posOffset>
          </wp:positionV>
          <wp:extent cx="1246652" cy="628650"/>
          <wp:effectExtent l="0" t="0" r="0" b="0"/>
          <wp:wrapNone/>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2379" cy="636581"/>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sz w:val="24"/>
        <w:szCs w:val="24"/>
      </w:rPr>
      <w:t>Thornhill Primary School</w:t>
    </w:r>
    <w:r w:rsidR="00B97047">
      <w:rPr>
        <w:b/>
        <w:sz w:val="24"/>
        <w:szCs w:val="24"/>
      </w:rPr>
      <w:t xml:space="preserve"> RECEPTION</w:t>
    </w:r>
  </w:p>
  <w:p w:rsidR="00B2198E" w:rsidRPr="000337E0" w:rsidRDefault="00B2198E" w:rsidP="000337E0">
    <w:pPr>
      <w:pStyle w:val="NoSpacing"/>
      <w:rPr>
        <w:rFonts w:ascii="Times New Roman" w:hAnsi="Times New Roman" w:cs="Times New Roman"/>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A5B6D"/>
    <w:multiLevelType w:val="hybridMultilevel"/>
    <w:tmpl w:val="6BB44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D47BB1"/>
    <w:multiLevelType w:val="hybridMultilevel"/>
    <w:tmpl w:val="2A848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702217"/>
    <w:multiLevelType w:val="hybridMultilevel"/>
    <w:tmpl w:val="0554B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851627"/>
    <w:multiLevelType w:val="hybridMultilevel"/>
    <w:tmpl w:val="14183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20286C"/>
    <w:multiLevelType w:val="hybridMultilevel"/>
    <w:tmpl w:val="C8FAC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FF064D"/>
    <w:multiLevelType w:val="hybridMultilevel"/>
    <w:tmpl w:val="EFDA2ED8"/>
    <w:lvl w:ilvl="0" w:tplc="01FC9C28">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571440"/>
    <w:multiLevelType w:val="hybridMultilevel"/>
    <w:tmpl w:val="0F0C8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6157C8"/>
    <w:multiLevelType w:val="hybridMultilevel"/>
    <w:tmpl w:val="A4F00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5A3166"/>
    <w:multiLevelType w:val="hybridMultilevel"/>
    <w:tmpl w:val="9A44A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E37D0C"/>
    <w:multiLevelType w:val="hybridMultilevel"/>
    <w:tmpl w:val="EEC24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0938A4"/>
    <w:multiLevelType w:val="hybridMultilevel"/>
    <w:tmpl w:val="686C5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FD03C2"/>
    <w:multiLevelType w:val="hybridMultilevel"/>
    <w:tmpl w:val="E56E6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163DE9"/>
    <w:multiLevelType w:val="hybridMultilevel"/>
    <w:tmpl w:val="A6D24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4055EF"/>
    <w:multiLevelType w:val="hybridMultilevel"/>
    <w:tmpl w:val="0C765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AB27AF"/>
    <w:multiLevelType w:val="hybridMultilevel"/>
    <w:tmpl w:val="5AF260D0"/>
    <w:lvl w:ilvl="0" w:tplc="01FC9C28">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493556"/>
    <w:multiLevelType w:val="hybridMultilevel"/>
    <w:tmpl w:val="DA7A1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DE3783"/>
    <w:multiLevelType w:val="hybridMultilevel"/>
    <w:tmpl w:val="B21C8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81622E"/>
    <w:multiLevelType w:val="hybridMultilevel"/>
    <w:tmpl w:val="76622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0B7791"/>
    <w:multiLevelType w:val="hybridMultilevel"/>
    <w:tmpl w:val="806E9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181411"/>
    <w:multiLevelType w:val="hybridMultilevel"/>
    <w:tmpl w:val="14D6A34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0" w15:restartNumberingAfterBreak="0">
    <w:nsid w:val="41D53DB9"/>
    <w:multiLevelType w:val="hybridMultilevel"/>
    <w:tmpl w:val="3CAA9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AE4395"/>
    <w:multiLevelType w:val="hybridMultilevel"/>
    <w:tmpl w:val="BB508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F280024"/>
    <w:multiLevelType w:val="hybridMultilevel"/>
    <w:tmpl w:val="F90A862E"/>
    <w:lvl w:ilvl="0" w:tplc="A0AA4608">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7872198"/>
    <w:multiLevelType w:val="hybridMultilevel"/>
    <w:tmpl w:val="F864D89E"/>
    <w:lvl w:ilvl="0" w:tplc="01FC9C28">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9A00B6B"/>
    <w:multiLevelType w:val="hybridMultilevel"/>
    <w:tmpl w:val="81529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C556E58"/>
    <w:multiLevelType w:val="hybridMultilevel"/>
    <w:tmpl w:val="DFFEA0FE"/>
    <w:lvl w:ilvl="0" w:tplc="01FC9C28">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85E223F"/>
    <w:multiLevelType w:val="hybridMultilevel"/>
    <w:tmpl w:val="03089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9BB6991"/>
    <w:multiLevelType w:val="hybridMultilevel"/>
    <w:tmpl w:val="65666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A411C4B"/>
    <w:multiLevelType w:val="hybridMultilevel"/>
    <w:tmpl w:val="5936F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0B349AF"/>
    <w:multiLevelType w:val="hybridMultilevel"/>
    <w:tmpl w:val="0D6EB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B815507"/>
    <w:multiLevelType w:val="hybridMultilevel"/>
    <w:tmpl w:val="61C8A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C3606A4"/>
    <w:multiLevelType w:val="hybridMultilevel"/>
    <w:tmpl w:val="EF3EA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C384928"/>
    <w:multiLevelType w:val="hybridMultilevel"/>
    <w:tmpl w:val="7772D086"/>
    <w:lvl w:ilvl="0" w:tplc="01FC9C28">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32"/>
  </w:num>
  <w:num w:numId="3">
    <w:abstractNumId w:val="5"/>
  </w:num>
  <w:num w:numId="4">
    <w:abstractNumId w:val="23"/>
  </w:num>
  <w:num w:numId="5">
    <w:abstractNumId w:val="25"/>
  </w:num>
  <w:num w:numId="6">
    <w:abstractNumId w:val="30"/>
  </w:num>
  <w:num w:numId="7">
    <w:abstractNumId w:val="18"/>
  </w:num>
  <w:num w:numId="8">
    <w:abstractNumId w:val="31"/>
  </w:num>
  <w:num w:numId="9">
    <w:abstractNumId w:val="24"/>
  </w:num>
  <w:num w:numId="10">
    <w:abstractNumId w:val="4"/>
  </w:num>
  <w:num w:numId="11">
    <w:abstractNumId w:val="2"/>
  </w:num>
  <w:num w:numId="12">
    <w:abstractNumId w:val="1"/>
  </w:num>
  <w:num w:numId="13">
    <w:abstractNumId w:val="19"/>
  </w:num>
  <w:num w:numId="14">
    <w:abstractNumId w:val="11"/>
  </w:num>
  <w:num w:numId="15">
    <w:abstractNumId w:val="26"/>
  </w:num>
  <w:num w:numId="16">
    <w:abstractNumId w:val="13"/>
  </w:num>
  <w:num w:numId="17">
    <w:abstractNumId w:val="20"/>
  </w:num>
  <w:num w:numId="18">
    <w:abstractNumId w:val="6"/>
  </w:num>
  <w:num w:numId="19">
    <w:abstractNumId w:val="3"/>
  </w:num>
  <w:num w:numId="20">
    <w:abstractNumId w:val="27"/>
  </w:num>
  <w:num w:numId="21">
    <w:abstractNumId w:val="15"/>
  </w:num>
  <w:num w:numId="22">
    <w:abstractNumId w:val="12"/>
  </w:num>
  <w:num w:numId="23">
    <w:abstractNumId w:val="17"/>
  </w:num>
  <w:num w:numId="24">
    <w:abstractNumId w:val="8"/>
  </w:num>
  <w:num w:numId="25">
    <w:abstractNumId w:val="0"/>
  </w:num>
  <w:num w:numId="26">
    <w:abstractNumId w:val="10"/>
  </w:num>
  <w:num w:numId="27">
    <w:abstractNumId w:val="29"/>
  </w:num>
  <w:num w:numId="28">
    <w:abstractNumId w:val="16"/>
  </w:num>
  <w:num w:numId="29">
    <w:abstractNumId w:val="21"/>
  </w:num>
  <w:num w:numId="30">
    <w:abstractNumId w:val="22"/>
  </w:num>
  <w:num w:numId="31">
    <w:abstractNumId w:val="28"/>
  </w:num>
  <w:num w:numId="32">
    <w:abstractNumId w:val="7"/>
  </w:num>
  <w:num w:numId="33">
    <w:abstractNumId w:val="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0DC"/>
    <w:rsid w:val="00006190"/>
    <w:rsid w:val="000150FE"/>
    <w:rsid w:val="000159F0"/>
    <w:rsid w:val="000337E0"/>
    <w:rsid w:val="00034B60"/>
    <w:rsid w:val="000435CD"/>
    <w:rsid w:val="0006019C"/>
    <w:rsid w:val="00062F82"/>
    <w:rsid w:val="00062FA7"/>
    <w:rsid w:val="0006422B"/>
    <w:rsid w:val="00064B2C"/>
    <w:rsid w:val="00066B7C"/>
    <w:rsid w:val="0008176E"/>
    <w:rsid w:val="00082E46"/>
    <w:rsid w:val="00096E78"/>
    <w:rsid w:val="000A1DAC"/>
    <w:rsid w:val="000A20C3"/>
    <w:rsid w:val="000B3121"/>
    <w:rsid w:val="000B717F"/>
    <w:rsid w:val="000C69AC"/>
    <w:rsid w:val="000D0E44"/>
    <w:rsid w:val="000D3993"/>
    <w:rsid w:val="000E3A06"/>
    <w:rsid w:val="000E72CF"/>
    <w:rsid w:val="000F067D"/>
    <w:rsid w:val="000F420D"/>
    <w:rsid w:val="000F53E8"/>
    <w:rsid w:val="00100CE9"/>
    <w:rsid w:val="00104F0F"/>
    <w:rsid w:val="00112BBA"/>
    <w:rsid w:val="00113156"/>
    <w:rsid w:val="001352F7"/>
    <w:rsid w:val="00141A7D"/>
    <w:rsid w:val="001465F9"/>
    <w:rsid w:val="00152A84"/>
    <w:rsid w:val="001624BE"/>
    <w:rsid w:val="001673B7"/>
    <w:rsid w:val="00174C51"/>
    <w:rsid w:val="00195B3C"/>
    <w:rsid w:val="001B1F21"/>
    <w:rsid w:val="001D1D51"/>
    <w:rsid w:val="001D26A8"/>
    <w:rsid w:val="001E3AF4"/>
    <w:rsid w:val="001E6D2B"/>
    <w:rsid w:val="002023B2"/>
    <w:rsid w:val="002024FE"/>
    <w:rsid w:val="002061A5"/>
    <w:rsid w:val="00211E80"/>
    <w:rsid w:val="00214974"/>
    <w:rsid w:val="00216B87"/>
    <w:rsid w:val="00220704"/>
    <w:rsid w:val="002560D7"/>
    <w:rsid w:val="0029114A"/>
    <w:rsid w:val="00296224"/>
    <w:rsid w:val="002B12E9"/>
    <w:rsid w:val="002C0348"/>
    <w:rsid w:val="002C5741"/>
    <w:rsid w:val="002D2D44"/>
    <w:rsid w:val="002D7DBE"/>
    <w:rsid w:val="002E199B"/>
    <w:rsid w:val="002E259E"/>
    <w:rsid w:val="002E54AF"/>
    <w:rsid w:val="002E75E3"/>
    <w:rsid w:val="002F266D"/>
    <w:rsid w:val="00302630"/>
    <w:rsid w:val="00303D8E"/>
    <w:rsid w:val="00305652"/>
    <w:rsid w:val="00310046"/>
    <w:rsid w:val="00310113"/>
    <w:rsid w:val="00312CD8"/>
    <w:rsid w:val="00330B2C"/>
    <w:rsid w:val="00332D16"/>
    <w:rsid w:val="00333CA3"/>
    <w:rsid w:val="003516FA"/>
    <w:rsid w:val="003557C2"/>
    <w:rsid w:val="00356249"/>
    <w:rsid w:val="0036040F"/>
    <w:rsid w:val="00363CD5"/>
    <w:rsid w:val="003915F8"/>
    <w:rsid w:val="00391B01"/>
    <w:rsid w:val="003948C6"/>
    <w:rsid w:val="003B2277"/>
    <w:rsid w:val="003D7E20"/>
    <w:rsid w:val="003E2A42"/>
    <w:rsid w:val="003E34A4"/>
    <w:rsid w:val="003F311C"/>
    <w:rsid w:val="003F73C9"/>
    <w:rsid w:val="00406E37"/>
    <w:rsid w:val="00430402"/>
    <w:rsid w:val="00430F71"/>
    <w:rsid w:val="004428F4"/>
    <w:rsid w:val="00446385"/>
    <w:rsid w:val="00447896"/>
    <w:rsid w:val="00455108"/>
    <w:rsid w:val="004554EC"/>
    <w:rsid w:val="00463BD8"/>
    <w:rsid w:val="00495FA2"/>
    <w:rsid w:val="004A210C"/>
    <w:rsid w:val="004B0B11"/>
    <w:rsid w:val="004D23D1"/>
    <w:rsid w:val="004D28E7"/>
    <w:rsid w:val="004D68D3"/>
    <w:rsid w:val="004E3B50"/>
    <w:rsid w:val="004E5C1E"/>
    <w:rsid w:val="004F282C"/>
    <w:rsid w:val="004F43DD"/>
    <w:rsid w:val="00527762"/>
    <w:rsid w:val="0053411B"/>
    <w:rsid w:val="0053745B"/>
    <w:rsid w:val="005568D8"/>
    <w:rsid w:val="005569FD"/>
    <w:rsid w:val="00563176"/>
    <w:rsid w:val="0057033C"/>
    <w:rsid w:val="00572B7C"/>
    <w:rsid w:val="005830B8"/>
    <w:rsid w:val="005A0D58"/>
    <w:rsid w:val="005A74F1"/>
    <w:rsid w:val="005C163D"/>
    <w:rsid w:val="005C6D6F"/>
    <w:rsid w:val="005C72CF"/>
    <w:rsid w:val="005D210C"/>
    <w:rsid w:val="005D6EE1"/>
    <w:rsid w:val="005E2D34"/>
    <w:rsid w:val="005F292E"/>
    <w:rsid w:val="005F43DC"/>
    <w:rsid w:val="005F7EEB"/>
    <w:rsid w:val="006142F7"/>
    <w:rsid w:val="00620777"/>
    <w:rsid w:val="0062514F"/>
    <w:rsid w:val="0063036A"/>
    <w:rsid w:val="006315D8"/>
    <w:rsid w:val="00654DDC"/>
    <w:rsid w:val="00662454"/>
    <w:rsid w:val="0066438E"/>
    <w:rsid w:val="006665D0"/>
    <w:rsid w:val="00674D63"/>
    <w:rsid w:val="00697F6B"/>
    <w:rsid w:val="006B1402"/>
    <w:rsid w:val="006B3185"/>
    <w:rsid w:val="006B5A87"/>
    <w:rsid w:val="006C1CA1"/>
    <w:rsid w:val="006D01D4"/>
    <w:rsid w:val="006E41C2"/>
    <w:rsid w:val="006E645C"/>
    <w:rsid w:val="006F7A06"/>
    <w:rsid w:val="0071612E"/>
    <w:rsid w:val="00725AD7"/>
    <w:rsid w:val="00735D10"/>
    <w:rsid w:val="007375E6"/>
    <w:rsid w:val="007643A0"/>
    <w:rsid w:val="0076584C"/>
    <w:rsid w:val="00775E65"/>
    <w:rsid w:val="00784B69"/>
    <w:rsid w:val="00793B02"/>
    <w:rsid w:val="007B1276"/>
    <w:rsid w:val="007B7217"/>
    <w:rsid w:val="007B7EA0"/>
    <w:rsid w:val="007C2B16"/>
    <w:rsid w:val="007C6728"/>
    <w:rsid w:val="007D3938"/>
    <w:rsid w:val="007E42C5"/>
    <w:rsid w:val="007F09BA"/>
    <w:rsid w:val="007F11FA"/>
    <w:rsid w:val="007F30B6"/>
    <w:rsid w:val="007F5C01"/>
    <w:rsid w:val="007F6FCC"/>
    <w:rsid w:val="007F78A5"/>
    <w:rsid w:val="00811FF3"/>
    <w:rsid w:val="008143F0"/>
    <w:rsid w:val="00816A38"/>
    <w:rsid w:val="0082105F"/>
    <w:rsid w:val="00823770"/>
    <w:rsid w:val="0084584C"/>
    <w:rsid w:val="00845AFE"/>
    <w:rsid w:val="008504F5"/>
    <w:rsid w:val="00860EE9"/>
    <w:rsid w:val="0089163B"/>
    <w:rsid w:val="008925E2"/>
    <w:rsid w:val="008A3483"/>
    <w:rsid w:val="008A3ACA"/>
    <w:rsid w:val="008A5B69"/>
    <w:rsid w:val="008A6C7B"/>
    <w:rsid w:val="008A729D"/>
    <w:rsid w:val="008B5E87"/>
    <w:rsid w:val="008B70DB"/>
    <w:rsid w:val="008C6F2D"/>
    <w:rsid w:val="008D2D2C"/>
    <w:rsid w:val="008E6587"/>
    <w:rsid w:val="008F6582"/>
    <w:rsid w:val="008F7D23"/>
    <w:rsid w:val="00910EDA"/>
    <w:rsid w:val="0092320D"/>
    <w:rsid w:val="0092423C"/>
    <w:rsid w:val="009274E4"/>
    <w:rsid w:val="00936E01"/>
    <w:rsid w:val="0094273B"/>
    <w:rsid w:val="00962EF5"/>
    <w:rsid w:val="00966E43"/>
    <w:rsid w:val="00986E81"/>
    <w:rsid w:val="009A0DAF"/>
    <w:rsid w:val="009B4301"/>
    <w:rsid w:val="009B54D9"/>
    <w:rsid w:val="009B7E88"/>
    <w:rsid w:val="009C0858"/>
    <w:rsid w:val="009D091E"/>
    <w:rsid w:val="009E6BA3"/>
    <w:rsid w:val="00A0145C"/>
    <w:rsid w:val="00A10FE5"/>
    <w:rsid w:val="00A11577"/>
    <w:rsid w:val="00A147E9"/>
    <w:rsid w:val="00A309B8"/>
    <w:rsid w:val="00A314C3"/>
    <w:rsid w:val="00A52A0D"/>
    <w:rsid w:val="00A5523C"/>
    <w:rsid w:val="00A55B77"/>
    <w:rsid w:val="00A62E30"/>
    <w:rsid w:val="00A656F8"/>
    <w:rsid w:val="00A926F4"/>
    <w:rsid w:val="00A95365"/>
    <w:rsid w:val="00AA2976"/>
    <w:rsid w:val="00AC1BE3"/>
    <w:rsid w:val="00AD205A"/>
    <w:rsid w:val="00AD7AD4"/>
    <w:rsid w:val="00AE194B"/>
    <w:rsid w:val="00B068FE"/>
    <w:rsid w:val="00B1776A"/>
    <w:rsid w:val="00B17F68"/>
    <w:rsid w:val="00B2198E"/>
    <w:rsid w:val="00B26931"/>
    <w:rsid w:val="00B33F36"/>
    <w:rsid w:val="00B45238"/>
    <w:rsid w:val="00B46991"/>
    <w:rsid w:val="00B77799"/>
    <w:rsid w:val="00B82788"/>
    <w:rsid w:val="00B911D7"/>
    <w:rsid w:val="00B92A03"/>
    <w:rsid w:val="00B93374"/>
    <w:rsid w:val="00B97047"/>
    <w:rsid w:val="00B972E0"/>
    <w:rsid w:val="00BB0663"/>
    <w:rsid w:val="00BC7105"/>
    <w:rsid w:val="00BD2E56"/>
    <w:rsid w:val="00BE0524"/>
    <w:rsid w:val="00BF2BA2"/>
    <w:rsid w:val="00C00979"/>
    <w:rsid w:val="00C30B5F"/>
    <w:rsid w:val="00C32A75"/>
    <w:rsid w:val="00C37CAE"/>
    <w:rsid w:val="00C455B6"/>
    <w:rsid w:val="00C47889"/>
    <w:rsid w:val="00C50225"/>
    <w:rsid w:val="00C60C0F"/>
    <w:rsid w:val="00C62019"/>
    <w:rsid w:val="00C64F91"/>
    <w:rsid w:val="00C67529"/>
    <w:rsid w:val="00C73021"/>
    <w:rsid w:val="00C8260C"/>
    <w:rsid w:val="00C828AE"/>
    <w:rsid w:val="00CA1259"/>
    <w:rsid w:val="00CA44E0"/>
    <w:rsid w:val="00CA57CE"/>
    <w:rsid w:val="00CA6C1A"/>
    <w:rsid w:val="00CD1FCF"/>
    <w:rsid w:val="00CD3627"/>
    <w:rsid w:val="00CE2098"/>
    <w:rsid w:val="00CE6779"/>
    <w:rsid w:val="00D001FD"/>
    <w:rsid w:val="00D0752B"/>
    <w:rsid w:val="00D21DBE"/>
    <w:rsid w:val="00D233E8"/>
    <w:rsid w:val="00D24013"/>
    <w:rsid w:val="00D26ADD"/>
    <w:rsid w:val="00D376E1"/>
    <w:rsid w:val="00D43790"/>
    <w:rsid w:val="00D502D1"/>
    <w:rsid w:val="00D72E1D"/>
    <w:rsid w:val="00D76688"/>
    <w:rsid w:val="00D815E7"/>
    <w:rsid w:val="00D85227"/>
    <w:rsid w:val="00DB63A0"/>
    <w:rsid w:val="00DB6E5B"/>
    <w:rsid w:val="00DC6317"/>
    <w:rsid w:val="00DD3EEB"/>
    <w:rsid w:val="00DD46B4"/>
    <w:rsid w:val="00DE466F"/>
    <w:rsid w:val="00DE563A"/>
    <w:rsid w:val="00DE747C"/>
    <w:rsid w:val="00DF05CA"/>
    <w:rsid w:val="00E04C8E"/>
    <w:rsid w:val="00E06439"/>
    <w:rsid w:val="00E150BF"/>
    <w:rsid w:val="00E16E38"/>
    <w:rsid w:val="00E45348"/>
    <w:rsid w:val="00E60FD7"/>
    <w:rsid w:val="00E66DD2"/>
    <w:rsid w:val="00E7001D"/>
    <w:rsid w:val="00E76941"/>
    <w:rsid w:val="00E80C1F"/>
    <w:rsid w:val="00E90E4C"/>
    <w:rsid w:val="00EA3AF2"/>
    <w:rsid w:val="00EA5903"/>
    <w:rsid w:val="00EB72A9"/>
    <w:rsid w:val="00EC40E7"/>
    <w:rsid w:val="00EE5950"/>
    <w:rsid w:val="00EF0640"/>
    <w:rsid w:val="00F00353"/>
    <w:rsid w:val="00F1188E"/>
    <w:rsid w:val="00F17BCA"/>
    <w:rsid w:val="00F21F1B"/>
    <w:rsid w:val="00F2219E"/>
    <w:rsid w:val="00F37986"/>
    <w:rsid w:val="00F44067"/>
    <w:rsid w:val="00F50955"/>
    <w:rsid w:val="00F53894"/>
    <w:rsid w:val="00F659FA"/>
    <w:rsid w:val="00F668E0"/>
    <w:rsid w:val="00F77574"/>
    <w:rsid w:val="00F81BB9"/>
    <w:rsid w:val="00F86648"/>
    <w:rsid w:val="00FA16D6"/>
    <w:rsid w:val="00FA476E"/>
    <w:rsid w:val="00FA5E32"/>
    <w:rsid w:val="00FB02A4"/>
    <w:rsid w:val="00FB603D"/>
    <w:rsid w:val="00FC5DC4"/>
    <w:rsid w:val="00FD20DC"/>
    <w:rsid w:val="00FD3646"/>
    <w:rsid w:val="00FE0627"/>
    <w:rsid w:val="00FE15D7"/>
    <w:rsid w:val="00FE4B4B"/>
    <w:rsid w:val="00FF2F26"/>
    <w:rsid w:val="00FF348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487263C"/>
  <w15:docId w15:val="{AE4720B1-6F3A-419C-8FCE-39F8C2E27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2B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B1276"/>
    <w:pPr>
      <w:spacing w:after="0" w:line="240" w:lineRule="auto"/>
    </w:pPr>
  </w:style>
  <w:style w:type="paragraph" w:styleId="Header">
    <w:name w:val="header"/>
    <w:basedOn w:val="Normal"/>
    <w:link w:val="HeaderChar"/>
    <w:uiPriority w:val="99"/>
    <w:unhideWhenUsed/>
    <w:rsid w:val="007B1276"/>
    <w:pPr>
      <w:tabs>
        <w:tab w:val="center" w:pos="4513"/>
        <w:tab w:val="right" w:pos="9026"/>
      </w:tabs>
    </w:pPr>
  </w:style>
  <w:style w:type="character" w:customStyle="1" w:styleId="HeaderChar">
    <w:name w:val="Header Char"/>
    <w:basedOn w:val="DefaultParagraphFont"/>
    <w:link w:val="Header"/>
    <w:uiPriority w:val="99"/>
    <w:locked/>
    <w:rsid w:val="007B1276"/>
    <w:rPr>
      <w:rFonts w:cs="Times New Roman"/>
    </w:rPr>
  </w:style>
  <w:style w:type="paragraph" w:styleId="Footer">
    <w:name w:val="footer"/>
    <w:basedOn w:val="Normal"/>
    <w:link w:val="FooterChar"/>
    <w:uiPriority w:val="99"/>
    <w:unhideWhenUsed/>
    <w:rsid w:val="007B1276"/>
    <w:pPr>
      <w:tabs>
        <w:tab w:val="center" w:pos="4513"/>
        <w:tab w:val="right" w:pos="9026"/>
      </w:tabs>
    </w:pPr>
  </w:style>
  <w:style w:type="character" w:customStyle="1" w:styleId="FooterChar">
    <w:name w:val="Footer Char"/>
    <w:basedOn w:val="DefaultParagraphFont"/>
    <w:link w:val="Footer"/>
    <w:uiPriority w:val="99"/>
    <w:locked/>
    <w:rsid w:val="007B1276"/>
    <w:rPr>
      <w:rFonts w:cs="Times New Roman"/>
    </w:rPr>
  </w:style>
  <w:style w:type="table" w:styleId="TableGrid">
    <w:name w:val="Table Grid"/>
    <w:basedOn w:val="TableNormal"/>
    <w:uiPriority w:val="59"/>
    <w:rsid w:val="007B127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FA5E32"/>
    <w:pPr>
      <w:ind w:left="720"/>
      <w:contextualSpacing/>
    </w:pPr>
  </w:style>
  <w:style w:type="table" w:customStyle="1" w:styleId="LightShading1">
    <w:name w:val="Light Shading1"/>
    <w:basedOn w:val="TableNormal"/>
    <w:uiPriority w:val="60"/>
    <w:rsid w:val="00495FA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Accent2">
    <w:name w:val="Light List Accent 2"/>
    <w:basedOn w:val="TableNormal"/>
    <w:uiPriority w:val="61"/>
    <w:rsid w:val="00495FA2"/>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495FA2"/>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495FA2"/>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1">
    <w:name w:val="Light List1"/>
    <w:basedOn w:val="TableNormal"/>
    <w:uiPriority w:val="61"/>
    <w:rsid w:val="00495FA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
    <w:name w:val="Light Shading"/>
    <w:basedOn w:val="TableNormal"/>
    <w:uiPriority w:val="60"/>
    <w:rsid w:val="00775E6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Grid1">
    <w:name w:val="Medium Grid 1"/>
    <w:basedOn w:val="TableNormal"/>
    <w:uiPriority w:val="67"/>
    <w:rsid w:val="00775E6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775E65"/>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775E65"/>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775E65"/>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
    <w:name w:val="Colorful Grid"/>
    <w:basedOn w:val="TableNormal"/>
    <w:uiPriority w:val="73"/>
    <w:rsid w:val="00775E6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List-Accent5">
    <w:name w:val="Colorful List Accent 5"/>
    <w:basedOn w:val="TableNormal"/>
    <w:uiPriority w:val="72"/>
    <w:rsid w:val="00775E65"/>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Shading-Accent4">
    <w:name w:val="Colorful Shading Accent 4"/>
    <w:basedOn w:val="TableNormal"/>
    <w:uiPriority w:val="71"/>
    <w:rsid w:val="00775E65"/>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Grid-Accent6">
    <w:name w:val="Colorful Grid Accent 6"/>
    <w:basedOn w:val="TableNormal"/>
    <w:uiPriority w:val="73"/>
    <w:rsid w:val="00775E6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BalloonText">
    <w:name w:val="Balloon Text"/>
    <w:basedOn w:val="Normal"/>
    <w:link w:val="BalloonTextChar"/>
    <w:uiPriority w:val="99"/>
    <w:semiHidden/>
    <w:unhideWhenUsed/>
    <w:rsid w:val="000F42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420D"/>
    <w:rPr>
      <w:rFonts w:ascii="Segoe UI" w:hAnsi="Segoe UI" w:cs="Segoe UI"/>
      <w:sz w:val="18"/>
      <w:szCs w:val="18"/>
    </w:rPr>
  </w:style>
  <w:style w:type="paragraph" w:customStyle="1" w:styleId="Default">
    <w:name w:val="Default"/>
    <w:rsid w:val="005D210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827461">
      <w:bodyDiv w:val="1"/>
      <w:marLeft w:val="0"/>
      <w:marRight w:val="0"/>
      <w:marTop w:val="0"/>
      <w:marBottom w:val="0"/>
      <w:divBdr>
        <w:top w:val="none" w:sz="0" w:space="0" w:color="auto"/>
        <w:left w:val="none" w:sz="0" w:space="0" w:color="auto"/>
        <w:bottom w:val="none" w:sz="0" w:space="0" w:color="auto"/>
        <w:right w:val="none" w:sz="0" w:space="0" w:color="auto"/>
      </w:divBdr>
    </w:div>
    <w:div w:id="497035967">
      <w:bodyDiv w:val="1"/>
      <w:marLeft w:val="0"/>
      <w:marRight w:val="0"/>
      <w:marTop w:val="0"/>
      <w:marBottom w:val="0"/>
      <w:divBdr>
        <w:top w:val="none" w:sz="0" w:space="0" w:color="auto"/>
        <w:left w:val="none" w:sz="0" w:space="0" w:color="auto"/>
        <w:bottom w:val="none" w:sz="0" w:space="0" w:color="auto"/>
        <w:right w:val="none" w:sz="0" w:space="0" w:color="auto"/>
      </w:divBdr>
    </w:div>
    <w:div w:id="548886158">
      <w:bodyDiv w:val="1"/>
      <w:marLeft w:val="0"/>
      <w:marRight w:val="0"/>
      <w:marTop w:val="0"/>
      <w:marBottom w:val="0"/>
      <w:divBdr>
        <w:top w:val="none" w:sz="0" w:space="0" w:color="auto"/>
        <w:left w:val="none" w:sz="0" w:space="0" w:color="auto"/>
        <w:bottom w:val="none" w:sz="0" w:space="0" w:color="auto"/>
        <w:right w:val="none" w:sz="0" w:space="0" w:color="auto"/>
      </w:divBdr>
    </w:div>
    <w:div w:id="762919754">
      <w:bodyDiv w:val="1"/>
      <w:marLeft w:val="0"/>
      <w:marRight w:val="0"/>
      <w:marTop w:val="0"/>
      <w:marBottom w:val="0"/>
      <w:divBdr>
        <w:top w:val="none" w:sz="0" w:space="0" w:color="auto"/>
        <w:left w:val="none" w:sz="0" w:space="0" w:color="auto"/>
        <w:bottom w:val="none" w:sz="0" w:space="0" w:color="auto"/>
        <w:right w:val="none" w:sz="0" w:space="0" w:color="auto"/>
      </w:divBdr>
    </w:div>
    <w:div w:id="890380271">
      <w:bodyDiv w:val="1"/>
      <w:marLeft w:val="0"/>
      <w:marRight w:val="0"/>
      <w:marTop w:val="0"/>
      <w:marBottom w:val="0"/>
      <w:divBdr>
        <w:top w:val="none" w:sz="0" w:space="0" w:color="auto"/>
        <w:left w:val="none" w:sz="0" w:space="0" w:color="auto"/>
        <w:bottom w:val="none" w:sz="0" w:space="0" w:color="auto"/>
        <w:right w:val="none" w:sz="0" w:space="0" w:color="auto"/>
      </w:divBdr>
    </w:div>
    <w:div w:id="1179586989">
      <w:bodyDiv w:val="1"/>
      <w:marLeft w:val="0"/>
      <w:marRight w:val="0"/>
      <w:marTop w:val="0"/>
      <w:marBottom w:val="0"/>
      <w:divBdr>
        <w:top w:val="none" w:sz="0" w:space="0" w:color="auto"/>
        <w:left w:val="none" w:sz="0" w:space="0" w:color="auto"/>
        <w:bottom w:val="none" w:sz="0" w:space="0" w:color="auto"/>
        <w:right w:val="none" w:sz="0" w:space="0" w:color="auto"/>
      </w:divBdr>
    </w:div>
    <w:div w:id="1220937224">
      <w:bodyDiv w:val="1"/>
      <w:marLeft w:val="0"/>
      <w:marRight w:val="0"/>
      <w:marTop w:val="0"/>
      <w:marBottom w:val="0"/>
      <w:divBdr>
        <w:top w:val="none" w:sz="0" w:space="0" w:color="auto"/>
        <w:left w:val="none" w:sz="0" w:space="0" w:color="auto"/>
        <w:bottom w:val="none" w:sz="0" w:space="0" w:color="auto"/>
        <w:right w:val="none" w:sz="0" w:space="0" w:color="auto"/>
      </w:divBdr>
    </w:div>
    <w:div w:id="1419867821">
      <w:bodyDiv w:val="1"/>
      <w:marLeft w:val="0"/>
      <w:marRight w:val="0"/>
      <w:marTop w:val="0"/>
      <w:marBottom w:val="0"/>
      <w:divBdr>
        <w:top w:val="none" w:sz="0" w:space="0" w:color="auto"/>
        <w:left w:val="none" w:sz="0" w:space="0" w:color="auto"/>
        <w:bottom w:val="none" w:sz="0" w:space="0" w:color="auto"/>
        <w:right w:val="none" w:sz="0" w:space="0" w:color="auto"/>
      </w:divBdr>
    </w:div>
    <w:div w:id="1635335393">
      <w:bodyDiv w:val="1"/>
      <w:marLeft w:val="0"/>
      <w:marRight w:val="0"/>
      <w:marTop w:val="0"/>
      <w:marBottom w:val="0"/>
      <w:divBdr>
        <w:top w:val="none" w:sz="0" w:space="0" w:color="auto"/>
        <w:left w:val="none" w:sz="0" w:space="0" w:color="auto"/>
        <w:bottom w:val="none" w:sz="0" w:space="0" w:color="auto"/>
        <w:right w:val="none" w:sz="0" w:space="0" w:color="auto"/>
      </w:divBdr>
    </w:div>
    <w:div w:id="1841920718">
      <w:bodyDiv w:val="1"/>
      <w:marLeft w:val="0"/>
      <w:marRight w:val="0"/>
      <w:marTop w:val="0"/>
      <w:marBottom w:val="0"/>
      <w:divBdr>
        <w:top w:val="none" w:sz="0" w:space="0" w:color="auto"/>
        <w:left w:val="none" w:sz="0" w:space="0" w:color="auto"/>
        <w:bottom w:val="none" w:sz="0" w:space="0" w:color="auto"/>
        <w:right w:val="none" w:sz="0" w:space="0" w:color="auto"/>
      </w:divBdr>
    </w:div>
    <w:div w:id="1894468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EF3335-6898-402E-9F13-495FC6967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11</Pages>
  <Words>4143</Words>
  <Characters>23616</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Woodlands Primary</Company>
  <LinksUpToDate>false</LinksUpToDate>
  <CharactersWithSpaces>27704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8</cp:revision>
  <cp:lastPrinted>2021-07-19T10:52:00Z</cp:lastPrinted>
  <dcterms:created xsi:type="dcterms:W3CDTF">2021-07-20T11:16:00Z</dcterms:created>
  <dcterms:modified xsi:type="dcterms:W3CDTF">2022-03-12T12:39:00Z</dcterms:modified>
</cp:coreProperties>
</file>