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64" w:rsidRPr="00ED0D64" w:rsidRDefault="00ED0D64" w:rsidP="00ED0D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D0D6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ED0D64" w:rsidRDefault="00ED0D64" w:rsidP="00ED0D64">
      <w:pPr>
        <w:spacing w:after="0" w:line="240" w:lineRule="auto"/>
        <w:textAlignment w:val="baseline"/>
        <w:rPr>
          <w:rFonts w:ascii="Berlin Sans FB" w:eastAsia="Times New Roman" w:hAnsi="Berlin Sans FB" w:cs="Segoe UI"/>
          <w:color w:val="000000"/>
          <w:sz w:val="24"/>
          <w:szCs w:val="24"/>
          <w:lang w:eastAsia="en-GB"/>
        </w:rPr>
      </w:pPr>
      <w:r w:rsidRPr="00ED0D64">
        <w:rPr>
          <w:noProof/>
          <w:lang w:eastAsia="en-GB"/>
        </w:rPr>
        <w:drawing>
          <wp:inline distT="0" distB="0" distL="0" distR="0">
            <wp:extent cx="3990975" cy="685800"/>
            <wp:effectExtent l="0" t="0" r="9525" b="0"/>
            <wp:docPr id="2" name="Picture 2" descr="C:\Users\GAyres1\AppData\Local\Microsoft\Windows\INetCache\Content.MSO\8F395C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res1\AppData\Local\Microsoft\Windows\INetCache\Content.MSO\8F395C6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64">
        <w:rPr>
          <w:noProof/>
          <w:lang w:eastAsia="en-GB"/>
        </w:rPr>
        <w:drawing>
          <wp:inline distT="0" distB="0" distL="0" distR="0">
            <wp:extent cx="809625" cy="657225"/>
            <wp:effectExtent l="0" t="0" r="9525" b="9525"/>
            <wp:docPr id="1" name="Picture 1" descr="C:\Users\GAyres1\AppData\Local\Microsoft\Windows\INetCache\Content.MSO\2D9A9A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yres1\AppData\Local\Microsoft\Windows\INetCache\Content.MSO\2D9A9AC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64">
        <w:rPr>
          <w:rFonts w:ascii="Berlin Sans FB" w:eastAsia="Times New Roman" w:hAnsi="Berlin Sans FB" w:cs="Segoe UI"/>
          <w:color w:val="000000"/>
          <w:sz w:val="24"/>
          <w:szCs w:val="24"/>
          <w:lang w:eastAsia="en-GB"/>
        </w:rPr>
        <w:t>   Thornhill Primary School – LTP 2022-23 </w:t>
      </w:r>
    </w:p>
    <w:p w:rsidR="00ED0D64" w:rsidRPr="00ED0D64" w:rsidRDefault="00ED0D64" w:rsidP="00ED0D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43"/>
        <w:gridCol w:w="1729"/>
        <w:gridCol w:w="2046"/>
        <w:gridCol w:w="2408"/>
        <w:gridCol w:w="2545"/>
        <w:gridCol w:w="2709"/>
      </w:tblGrid>
      <w:tr w:rsidR="00ED0D64" w:rsidRPr="00ED0D64" w:rsidTr="00ED0D64">
        <w:trPr>
          <w:trHeight w:val="21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Autumn 1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Autumn 2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Spring 1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Spring 2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Summer 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Summer 2 </w:t>
            </w:r>
          </w:p>
        </w:tc>
      </w:tr>
      <w:tr w:rsidR="00ED0D64" w:rsidRPr="00ED0D64" w:rsidTr="00ED0D64">
        <w:trPr>
          <w:trHeight w:val="81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Year 1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(Handball)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(Football)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 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(Dodgeball)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Gymnastics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(Basketball/Netball)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Health and Fitness (Hula Hooping, Yoga and more)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(Tennis/Golf)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Rhythmic Gymnastics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(Athletics)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(Striking and Fielding)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 </w:t>
            </w:r>
          </w:p>
        </w:tc>
      </w:tr>
      <w:tr w:rsidR="00ED0D64" w:rsidRPr="00ED0D64" w:rsidTr="00ED0D64">
        <w:trPr>
          <w:trHeight w:val="115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Year 2 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(Tag Rugby)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(Handball)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(Football)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 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(Dodgeball)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Gymnastics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(Basketball/Netball)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Health and Fitness (Hula Hooping, Yoga and more)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(Tennis/Golf)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Rhythmic Gymnastics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(Athletics)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Fundamental Movement Skills (Striking and Fielding)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 </w:t>
            </w:r>
          </w:p>
        </w:tc>
      </w:tr>
      <w:tr w:rsidR="00ED0D64" w:rsidRPr="00ED0D64" w:rsidTr="00ED0D64">
        <w:trPr>
          <w:trHeight w:val="81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Year 3 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Tag Rugby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Handball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Football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 and Swimming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Sports Leadership (Dodgeball)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Gymnastics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Netball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Swimming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Outdoor Adventure Activities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Tennis/Golf 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Swimming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Athletics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 xml:space="preserve">Striking and Fielding (Cricket and </w:t>
            </w:r>
            <w:proofErr w:type="spellStart"/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Rounders</w:t>
            </w:r>
            <w:proofErr w:type="spellEnd"/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)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Swimming   </w:t>
            </w:r>
          </w:p>
        </w:tc>
      </w:tr>
      <w:tr w:rsidR="00ED0D64" w:rsidRPr="00ED0D64" w:rsidTr="00ED0D64">
        <w:trPr>
          <w:trHeight w:val="88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Year 4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Tag Rugby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Handball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Swimming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Gymnastics (Rhythmic)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Football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 and Swimming 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Sports Leadership (Dodgeball)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Swimming 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Gymnastics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Netball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Swimming 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OAA/Tennis/Golf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 (Maypole Performance)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Swimming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Athletics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 xml:space="preserve">Striking and Fielding (Cricket and </w:t>
            </w:r>
            <w:proofErr w:type="spellStart"/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Rounders</w:t>
            </w:r>
            <w:proofErr w:type="spellEnd"/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) 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  <w:bookmarkStart w:id="0" w:name="_GoBack"/>
            <w:bookmarkEnd w:id="0"/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Swimming  </w:t>
            </w:r>
          </w:p>
        </w:tc>
      </w:tr>
      <w:tr w:rsidR="00ED0D64" w:rsidRPr="00ED0D64" w:rsidTr="00ED0D64">
        <w:trPr>
          <w:trHeight w:val="9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Year 5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Tag Rugby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Handball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Swimming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Sportshall</w:t>
            </w:r>
            <w:proofErr w:type="spellEnd"/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 xml:space="preserve"> Athletics/Cross Country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Football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 and Swimming 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Sports Leadership (Dodgeball)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Swimming 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Gymnastics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Netball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Swimming 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Outdoor Adventure Activities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Tennis/Golf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*Swimming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Athletics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 xml:space="preserve">Striking and Fielding (Cricket and </w:t>
            </w:r>
            <w:proofErr w:type="spellStart"/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Rounders</w:t>
            </w:r>
            <w:proofErr w:type="spellEnd"/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) 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*Swimming  </w:t>
            </w:r>
          </w:p>
        </w:tc>
      </w:tr>
      <w:tr w:rsidR="00ED0D64" w:rsidRPr="00ED0D64" w:rsidTr="00ED0D64">
        <w:trPr>
          <w:trHeight w:val="84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Year 6 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Tag rugby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Handball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Cross Country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Football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 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Sports Leadership (Dodgeball)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Dance 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Gymnastics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Netball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Outdoor Adventure Activities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Tennis/Golf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*Swimming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Athletics 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 xml:space="preserve">Striking and Fielding (Cricket and </w:t>
            </w:r>
            <w:proofErr w:type="spellStart"/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Rounders</w:t>
            </w:r>
            <w:proofErr w:type="spellEnd"/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)  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 </w:t>
            </w:r>
          </w:p>
          <w:p w:rsidR="00ED0D64" w:rsidRPr="00ED0D64" w:rsidRDefault="00ED0D64" w:rsidP="00ED0D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D64">
              <w:rPr>
                <w:rFonts w:ascii="Arial" w:eastAsia="Times New Roman" w:hAnsi="Arial" w:cs="Arial"/>
                <w:color w:val="0070C0"/>
                <w:sz w:val="12"/>
                <w:szCs w:val="12"/>
                <w:lang w:eastAsia="en-GB"/>
              </w:rPr>
              <w:t>*Swimming  </w:t>
            </w:r>
          </w:p>
        </w:tc>
      </w:tr>
    </w:tbl>
    <w:p w:rsidR="00ED0D64" w:rsidRPr="00ED0D64" w:rsidRDefault="00ED0D64" w:rsidP="00ED0D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D0D6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:rsidR="00DA1B8B" w:rsidRDefault="00DA1B8B"/>
    <w:sectPr w:rsidR="00DA1B8B" w:rsidSect="00ED0D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64"/>
    <w:rsid w:val="00715A98"/>
    <w:rsid w:val="00DA1B8B"/>
    <w:rsid w:val="00DF4A42"/>
    <w:rsid w:val="00E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93B8"/>
  <w15:chartTrackingRefBased/>
  <w15:docId w15:val="{6F686221-F443-4382-AB44-C0EFE135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D0D64"/>
  </w:style>
  <w:style w:type="character" w:customStyle="1" w:styleId="normaltextrun">
    <w:name w:val="normaltextrun"/>
    <w:basedOn w:val="DefaultParagraphFont"/>
    <w:rsid w:val="00ED0D64"/>
  </w:style>
  <w:style w:type="paragraph" w:styleId="BalloonText">
    <w:name w:val="Balloon Text"/>
    <w:basedOn w:val="Normal"/>
    <w:link w:val="BalloonTextChar"/>
    <w:uiPriority w:val="99"/>
    <w:semiHidden/>
    <w:unhideWhenUsed/>
    <w:rsid w:val="00ED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2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Ayres [ Thornhill Primary School ]</dc:creator>
  <cp:keywords/>
  <dc:description/>
  <cp:lastModifiedBy>G. Ayres [ Thornhill Primary School ]</cp:lastModifiedBy>
  <cp:revision>1</cp:revision>
  <cp:lastPrinted>2023-01-31T19:06:00Z</cp:lastPrinted>
  <dcterms:created xsi:type="dcterms:W3CDTF">2023-01-31T19:05:00Z</dcterms:created>
  <dcterms:modified xsi:type="dcterms:W3CDTF">2023-01-31T19:07:00Z</dcterms:modified>
</cp:coreProperties>
</file>