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F0BBC" w:rsidP="008E7935" w:rsidRDefault="008E33AC" w14:paraId="2AFB6790" w14:textId="6F02266E">
      <w:pPr>
        <w:pStyle w:val="Heading1"/>
        <w:rPr>
          <w:color w:val="auto"/>
          <w:sz w:val="48"/>
          <w:szCs w:val="48"/>
        </w:rPr>
      </w:pPr>
      <w:r w:rsidRPr="008E33AC">
        <w:rPr>
          <w:noProof/>
          <w:color w:val="auto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9F1E23" wp14:editId="6653D0B2">
                <wp:simplePos x="0" y="0"/>
                <wp:positionH relativeFrom="column">
                  <wp:posOffset>4145915</wp:posOffset>
                </wp:positionH>
                <wp:positionV relativeFrom="paragraph">
                  <wp:posOffset>444500</wp:posOffset>
                </wp:positionV>
                <wp:extent cx="2222500" cy="377825"/>
                <wp:effectExtent l="0" t="0" r="6350" b="31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E33AC" w:rsidR="00966DA8" w:rsidP="008E33AC" w:rsidRDefault="00966DA8" w14:paraId="64864875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National</w:t>
                            </w:r>
                          </w:p>
                          <w:p w:rsidRPr="008E33AC" w:rsidR="00966DA8" w:rsidP="008E33AC" w:rsidRDefault="00966DA8" w14:paraId="672A6659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F9F1E23">
                <v:stroke joinstyle="miter"/>
                <v:path gradientshapeok="t" o:connecttype="rect"/>
              </v:shapetype>
              <v:shape id="Text Box 2" style="position:absolute;margin-left:326.45pt;margin-top:35pt;width:175pt;height:2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">
                <v:textbox>
                  <w:txbxContent>
                    <w:p w:rsidRPr="008E33AC" w:rsidR="00966DA8" w:rsidP="008E33AC" w:rsidRDefault="00966DA8" w14:paraId="64864875" w14:textId="7777777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National</w:t>
                      </w:r>
                    </w:p>
                    <w:p w:rsidRPr="008E33AC" w:rsidR="00966DA8" w:rsidP="008E33AC" w:rsidRDefault="00966DA8" w14:paraId="672A6659" w14:textId="7777777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E33AC">
        <w:rPr>
          <w:noProof/>
          <w:color w:val="auto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E038BE" wp14:editId="07777777">
                <wp:simplePos x="0" y="0"/>
                <wp:positionH relativeFrom="column">
                  <wp:posOffset>4145915</wp:posOffset>
                </wp:positionH>
                <wp:positionV relativeFrom="paragraph">
                  <wp:posOffset>62865</wp:posOffset>
                </wp:positionV>
                <wp:extent cx="2222500" cy="377825"/>
                <wp:effectExtent l="0" t="0" r="635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E33AC" w:rsidR="00966DA8" w:rsidRDefault="00966DA8" w14:paraId="1CF2C3FB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E33AC">
                              <w:rPr>
                                <w:sz w:val="32"/>
                                <w:szCs w:val="32"/>
                              </w:rPr>
                              <w:t>School</w:t>
                            </w:r>
                          </w:p>
                          <w:p w:rsidRPr="008E33AC" w:rsidR="00966DA8" w:rsidRDefault="00966DA8" w14:paraId="5DAB6C7B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326.45pt;margin-top:4.95pt;width:175pt;height:2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" w14:anchorId="29E038BE">
                <v:textbox>
                  <w:txbxContent>
                    <w:p w:rsidRPr="008E33AC" w:rsidR="00966DA8" w:rsidRDefault="00966DA8" w14:paraId="1CF2C3FB" w14:textId="77777777">
                      <w:pPr>
                        <w:rPr>
                          <w:sz w:val="32"/>
                          <w:szCs w:val="32"/>
                        </w:rPr>
                      </w:pPr>
                      <w:r w:rsidRPr="008E33AC">
                        <w:rPr>
                          <w:sz w:val="32"/>
                          <w:szCs w:val="32"/>
                        </w:rPr>
                        <w:t>School</w:t>
                      </w:r>
                    </w:p>
                    <w:p w:rsidRPr="008E33AC" w:rsidR="00966DA8" w:rsidRDefault="00966DA8" w14:paraId="5DAB6C7B" w14:textId="7777777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auto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685EF" wp14:editId="07777777">
                <wp:simplePos x="0" y="0"/>
                <wp:positionH relativeFrom="column">
                  <wp:posOffset>3814445</wp:posOffset>
                </wp:positionH>
                <wp:positionV relativeFrom="paragraph">
                  <wp:posOffset>62800</wp:posOffset>
                </wp:positionV>
                <wp:extent cx="268014" cy="268014"/>
                <wp:effectExtent l="0" t="0" r="1778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14" cy="268014"/>
                        </a:xfrm>
                        <a:prstGeom prst="rect">
                          <a:avLst/>
                        </a:prstGeom>
                        <a:solidFill>
                          <a:srgbClr val="06EA1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style="position:absolute;margin-left:300.35pt;margin-top:4.95pt;width:21.1pt;height:2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6ea11" strokecolor="#1f4d78 [1604]" strokeweight="1pt" w14:anchorId="3306D7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"/>
            </w:pict>
          </mc:Fallback>
        </mc:AlternateContent>
      </w:r>
      <w:r>
        <w:rPr>
          <w:noProof/>
          <w:color w:val="auto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3BA6D" wp14:editId="3193BC45">
                <wp:simplePos x="0" y="0"/>
                <wp:positionH relativeFrom="column">
                  <wp:posOffset>3814554</wp:posOffset>
                </wp:positionH>
                <wp:positionV relativeFrom="paragraph">
                  <wp:posOffset>441719</wp:posOffset>
                </wp:positionV>
                <wp:extent cx="267970" cy="267970"/>
                <wp:effectExtent l="0" t="0" r="1778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679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style="position:absolute;margin-left:300.35pt;margin-top:34.8pt;width:21.1pt;height:2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b0f0" strokecolor="#41719c" strokeweight="1pt" w14:anchorId="2031A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"/>
            </w:pict>
          </mc:Fallback>
        </mc:AlternateContent>
      </w:r>
      <w:r w:rsidRPr="008E7935" w:rsidR="00386440">
        <w:rPr>
          <w:noProof/>
          <w:color w:val="auto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6D94B4E" wp14:editId="07777777">
            <wp:simplePos x="0" y="0"/>
            <wp:positionH relativeFrom="margin">
              <wp:posOffset>6637283</wp:posOffset>
            </wp:positionH>
            <wp:positionV relativeFrom="paragraph">
              <wp:posOffset>-498217</wp:posOffset>
            </wp:positionV>
            <wp:extent cx="1734207" cy="1403771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7F8FC"/>
                        </a:clrFrom>
                        <a:clrTo>
                          <a:srgbClr val="F7F8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410" cy="140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DA8">
        <w:rPr>
          <w:color w:val="auto"/>
          <w:sz w:val="48"/>
          <w:szCs w:val="48"/>
        </w:rPr>
        <w:t>202</w:t>
      </w:r>
      <w:r w:rsidR="00F44EE1">
        <w:rPr>
          <w:color w:val="auto"/>
          <w:sz w:val="48"/>
          <w:szCs w:val="48"/>
        </w:rPr>
        <w:t>6</w:t>
      </w:r>
      <w:r w:rsidRPr="008E7935" w:rsidR="003F0BBC">
        <w:rPr>
          <w:color w:val="auto"/>
          <w:sz w:val="48"/>
          <w:szCs w:val="48"/>
        </w:rPr>
        <w:t xml:space="preserve"> ks2 SATs Results</w:t>
      </w:r>
    </w:p>
    <w:p w:rsidRPr="008E7935" w:rsidR="008E7935" w:rsidP="008E7935" w:rsidRDefault="008E7935" w14:paraId="6A05A809" w14:textId="77777777"/>
    <w:p w:rsidR="684FA97D" w:rsidRDefault="684FA97D" w14:paraId="6F5B9B86" w14:textId="72FC92FA"/>
    <w:p w:rsidR="684FA97D" w:rsidRDefault="684FA97D" w14:paraId="69542110" w14:textId="498B8791"/>
    <w:p w:rsidR="684FA97D" w:rsidRDefault="684FA97D" w14:paraId="6D84EB60" w14:textId="093D6ADC"/>
    <w:p w:rsidR="684FA97D" w:rsidRDefault="684FA97D" w14:paraId="79FD8243" w14:textId="13F3DFD1"/>
    <w:p w:rsidR="684FA97D" w:rsidRDefault="684FA97D" w14:paraId="473A86A0" w14:textId="29D9592A"/>
    <w:p w:rsidR="684FA97D" w:rsidRDefault="684FA97D" w14:paraId="5CB4786B" w14:textId="50CABC6E"/>
    <w:p w:rsidR="684FA97D" w:rsidRDefault="684FA97D" w14:paraId="5961B13A" w14:textId="5D79B1E6"/>
    <w:tbl>
      <w:tblPr>
        <w:tblStyle w:val="TableGrid"/>
        <w:tblW w:w="13586" w:type="dxa"/>
        <w:tblLayout w:type="fixed"/>
        <w:tblLook w:val="04A0" w:firstRow="1" w:lastRow="0" w:firstColumn="1" w:lastColumn="0" w:noHBand="0" w:noVBand="1"/>
      </w:tblPr>
      <w:tblGrid>
        <w:gridCol w:w="1791"/>
        <w:gridCol w:w="1616"/>
        <w:gridCol w:w="1726"/>
        <w:gridCol w:w="1582"/>
        <w:gridCol w:w="1582"/>
        <w:gridCol w:w="1280"/>
        <w:gridCol w:w="1280"/>
        <w:gridCol w:w="1280"/>
        <w:gridCol w:w="1449"/>
      </w:tblGrid>
      <w:tr w:rsidR="008E7935" w:rsidTr="5A06C273" w14:paraId="6764460A" w14:textId="77777777">
        <w:trPr>
          <w:trHeight w:val="2983"/>
        </w:trPr>
        <w:tc>
          <w:tcPr>
            <w:tcW w:w="1791" w:type="dxa"/>
            <w:shd w:val="clear" w:color="auto" w:fill="auto"/>
            <w:tcMar/>
          </w:tcPr>
          <w:p w:rsidR="008E7935" w:rsidP="008E7935" w:rsidRDefault="008E7935" w14:paraId="27B6226E" w14:textId="77777777">
            <w:pPr>
              <w:spacing w:after="240"/>
              <w:jc w:val="center"/>
            </w:pPr>
            <w:r>
              <w:rPr>
                <w:b/>
                <w:color w:val="0D0D0D"/>
                <w:sz w:val="24"/>
              </w:rPr>
              <w:t>Subject</w:t>
            </w:r>
          </w:p>
        </w:tc>
        <w:tc>
          <w:tcPr>
            <w:tcW w:w="1616" w:type="dxa"/>
            <w:shd w:val="clear" w:color="auto" w:fill="00FF00"/>
            <w:tcMar/>
          </w:tcPr>
          <w:p w:rsidR="008E7935" w:rsidP="008E7935" w:rsidRDefault="008E7935" w14:paraId="311DB01B" w14:textId="77777777">
            <w:pPr>
              <w:spacing w:after="240"/>
              <w:jc w:val="center"/>
            </w:pPr>
            <w:r>
              <w:rPr>
                <w:rFonts w:cs="Arial"/>
                <w:b/>
                <w:sz w:val="24"/>
              </w:rPr>
              <w:t>Percentage of pupils achieving the expected standard: school</w:t>
            </w:r>
          </w:p>
        </w:tc>
        <w:tc>
          <w:tcPr>
            <w:tcW w:w="1726" w:type="dxa"/>
            <w:shd w:val="clear" w:color="auto" w:fill="00B0F0"/>
            <w:tcMar/>
          </w:tcPr>
          <w:p w:rsidR="008E7935" w:rsidP="008E7935" w:rsidRDefault="008E7935" w14:paraId="496B9BD1" w14:textId="77777777">
            <w:pPr>
              <w:spacing w:before="60" w:after="60" w:line="240" w:lineRule="auto"/>
              <w:ind w:left="57" w:right="57"/>
              <w:jc w:val="center"/>
            </w:pPr>
            <w:r>
              <w:rPr>
                <w:rFonts w:cs="Arial"/>
                <w:b/>
                <w:sz w:val="24"/>
              </w:rPr>
              <w:t>Percentage of pupils achieving t</w:t>
            </w:r>
            <w:r w:rsidR="00BF3B26">
              <w:rPr>
                <w:rFonts w:cs="Arial"/>
                <w:b/>
                <w:sz w:val="24"/>
              </w:rPr>
              <w:t>he expected standard: national</w:t>
            </w:r>
          </w:p>
          <w:p w:rsidR="008E7935" w:rsidP="008E7935" w:rsidRDefault="008E7935" w14:paraId="5A39BBE3" w14:textId="77777777">
            <w:pPr>
              <w:spacing w:after="240"/>
              <w:jc w:val="center"/>
            </w:pPr>
          </w:p>
        </w:tc>
        <w:tc>
          <w:tcPr>
            <w:tcW w:w="1582" w:type="dxa"/>
            <w:shd w:val="clear" w:color="auto" w:fill="00FF00"/>
            <w:tcMar/>
          </w:tcPr>
          <w:p w:rsidR="008E7935" w:rsidP="008E7935" w:rsidRDefault="008E7935" w14:paraId="649890D4" w14:textId="77777777">
            <w:pPr>
              <w:spacing w:after="24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Percentage achieving at a higher standard: school</w:t>
            </w:r>
          </w:p>
        </w:tc>
        <w:tc>
          <w:tcPr>
            <w:tcW w:w="1582" w:type="dxa"/>
            <w:shd w:val="clear" w:color="auto" w:fill="00B0F0"/>
            <w:tcMar/>
          </w:tcPr>
          <w:p w:rsidR="008E7935" w:rsidP="008E7935" w:rsidRDefault="008E7935" w14:paraId="53A95D46" w14:textId="77777777">
            <w:pPr>
              <w:spacing w:after="24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Percentage achieving at a higher standard: national</w:t>
            </w:r>
          </w:p>
        </w:tc>
        <w:tc>
          <w:tcPr>
            <w:tcW w:w="1280" w:type="dxa"/>
            <w:shd w:val="clear" w:color="auto" w:fill="00FF00"/>
            <w:tcMar/>
          </w:tcPr>
          <w:p w:rsidR="008E7935" w:rsidP="008E7935" w:rsidRDefault="008E7935" w14:paraId="2942F67A" w14:textId="77777777">
            <w:pPr>
              <w:spacing w:after="24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Progress score: school</w:t>
            </w:r>
          </w:p>
        </w:tc>
        <w:tc>
          <w:tcPr>
            <w:tcW w:w="1280" w:type="dxa"/>
            <w:shd w:val="clear" w:color="auto" w:fill="00B0F0"/>
            <w:tcMar/>
          </w:tcPr>
          <w:p w:rsidR="008E7935" w:rsidP="008E7935" w:rsidRDefault="008E7935" w14:paraId="085E084D" w14:textId="77777777">
            <w:pPr>
              <w:spacing w:after="24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Progress score: national</w:t>
            </w:r>
          </w:p>
        </w:tc>
        <w:tc>
          <w:tcPr>
            <w:tcW w:w="1280" w:type="dxa"/>
            <w:shd w:val="clear" w:color="auto" w:fill="00FF00"/>
            <w:tcMar/>
          </w:tcPr>
          <w:p w:rsidR="008E7935" w:rsidP="008E7935" w:rsidRDefault="008E7935" w14:paraId="610825BB" w14:textId="77777777">
            <w:pPr>
              <w:spacing w:after="240"/>
              <w:jc w:val="center"/>
            </w:pPr>
            <w:r>
              <w:rPr>
                <w:rFonts w:cs="Arial"/>
                <w:b/>
                <w:sz w:val="24"/>
              </w:rPr>
              <w:t>Average scaled score: school</w:t>
            </w:r>
          </w:p>
        </w:tc>
        <w:tc>
          <w:tcPr>
            <w:tcW w:w="1449" w:type="dxa"/>
            <w:shd w:val="clear" w:color="auto" w:fill="00B0F0"/>
            <w:tcMar/>
          </w:tcPr>
          <w:p w:rsidR="008E7935" w:rsidP="008E7935" w:rsidRDefault="008E7935" w14:paraId="75726040" w14:textId="77777777">
            <w:pPr>
              <w:spacing w:after="240"/>
              <w:jc w:val="center"/>
            </w:pPr>
            <w:r>
              <w:rPr>
                <w:rFonts w:cs="Arial"/>
                <w:b/>
                <w:sz w:val="24"/>
              </w:rPr>
              <w:t xml:space="preserve">Average scaled </w:t>
            </w:r>
            <w:r w:rsidR="00BF3B26">
              <w:rPr>
                <w:rFonts w:cs="Arial"/>
                <w:b/>
                <w:sz w:val="24"/>
              </w:rPr>
              <w:t>score: national</w:t>
            </w:r>
          </w:p>
        </w:tc>
      </w:tr>
      <w:tr w:rsidR="0017501D" w:rsidTr="5A06C273" w14:paraId="065BEC2B" w14:textId="77777777">
        <w:trPr>
          <w:trHeight w:val="688"/>
        </w:trPr>
        <w:tc>
          <w:tcPr>
            <w:tcW w:w="17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0017501D" w:rsidRDefault="0017501D" w14:paraId="60AF804B" w14:textId="77777777">
            <w:pPr>
              <w:spacing w:before="60" w:after="60" w:line="240" w:lineRule="auto"/>
              <w:ind w:right="57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English reading</w:t>
            </w:r>
          </w:p>
        </w:tc>
        <w:tc>
          <w:tcPr>
            <w:tcW w:w="16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5719C561" w:rsidRDefault="00A672C7" w14:paraId="4CC1D0C0" w14:textId="18F5EF97">
            <w:pPr>
              <w:spacing w:before="60" w:after="60" w:line="240" w:lineRule="auto"/>
              <w:ind w:left="-303" w:right="57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80</w:t>
            </w:r>
            <w:r w:rsidR="00300052">
              <w:rPr>
                <w:color w:val="0D0D0D"/>
                <w:sz w:val="24"/>
              </w:rPr>
              <w:t>%</w:t>
            </w:r>
          </w:p>
        </w:tc>
        <w:tc>
          <w:tcPr>
            <w:tcW w:w="1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5719C561" w:rsidRDefault="00300052" w14:paraId="3D85CA24" w14:textId="58D1416C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  <w:tc>
          <w:tcPr>
            <w:tcW w:w="1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5719C561" w:rsidRDefault="00A672C7" w14:paraId="498DFBC8" w14:textId="337C5C53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00052">
              <w:rPr>
                <w:sz w:val="24"/>
              </w:rPr>
              <w:t>7%</w:t>
            </w:r>
          </w:p>
        </w:tc>
        <w:tc>
          <w:tcPr>
            <w:tcW w:w="1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17501D" w:rsidP="4EACC796" w:rsidRDefault="00300052" w14:paraId="41C8F396" w14:textId="46DBD958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  <w:vAlign w:val="center"/>
          </w:tcPr>
          <w:p w:rsidR="0017501D" w:rsidP="0017501D" w:rsidRDefault="0017501D" w14:paraId="72A3D3EC" w14:textId="77777777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  <w:vAlign w:val="center"/>
          </w:tcPr>
          <w:p w:rsidR="0017501D" w:rsidP="0017501D" w:rsidRDefault="0017501D" w14:paraId="0D0B940D" w14:textId="77777777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5A06C273" w:rsidRDefault="00A672C7" w14:paraId="190FAC70" w14:textId="1EDFFF62">
            <w:pPr>
              <w:spacing w:before="60" w:after="60"/>
              <w:jc w:val="center"/>
              <w:rPr>
                <w:rFonts w:eastAsia="Arial" w:cs="Arial"/>
                <w:color w:val="0D0D0D" w:themeColor="text1" w:themeTint="F2"/>
                <w:sz w:val="24"/>
                <w:szCs w:val="24"/>
              </w:rPr>
            </w:pPr>
            <w:r w:rsidRPr="5A06C273" w:rsidR="00A672C7">
              <w:rPr>
                <w:rFonts w:eastAsia="Arial" w:cs="Arial"/>
                <w:color w:val="0D0D0D" w:themeColor="text1" w:themeTint="F2" w:themeShade="FF"/>
                <w:sz w:val="24"/>
                <w:szCs w:val="24"/>
              </w:rPr>
              <w:t>10</w:t>
            </w:r>
            <w:r w:rsidRPr="5A06C273" w:rsidR="3E51F048">
              <w:rPr>
                <w:rFonts w:eastAsia="Arial" w:cs="Arial"/>
                <w:color w:val="0D0D0D" w:themeColor="text1" w:themeTint="F2" w:themeShade="FF"/>
                <w:sz w:val="24"/>
                <w:szCs w:val="24"/>
              </w:rPr>
              <w:t>6</w:t>
            </w:r>
            <w:r w:rsidRPr="5A06C273" w:rsidR="00A672C7">
              <w:rPr>
                <w:rFonts w:eastAsia="Arial" w:cs="Arial"/>
                <w:color w:val="0D0D0D" w:themeColor="text1" w:themeTint="F2" w:themeShade="FF"/>
                <w:sz w:val="24"/>
                <w:szCs w:val="24"/>
              </w:rPr>
              <w:t>.</w:t>
            </w:r>
            <w:r w:rsidRPr="5A06C273" w:rsidR="53475ED0">
              <w:rPr>
                <w:rFonts w:eastAsia="Arial" w:cs="Arial"/>
                <w:color w:val="0D0D0D" w:themeColor="text1" w:themeTint="F2" w:themeShade="FF"/>
                <w:sz w:val="24"/>
                <w:szCs w:val="24"/>
              </w:rPr>
              <w:t>5</w:t>
            </w:r>
          </w:p>
        </w:tc>
        <w:tc>
          <w:tcPr>
            <w:tcW w:w="1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2E0C81D6" w:rsidRDefault="004B2AA6" w14:paraId="0E27B00A" w14:textId="415B3B6E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17501D" w:rsidTr="5A06C273" w14:paraId="40BC6D55" w14:textId="77777777">
        <w:trPr>
          <w:trHeight w:val="1274"/>
        </w:trPr>
        <w:tc>
          <w:tcPr>
            <w:tcW w:w="17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0017501D" w:rsidRDefault="0017501D" w14:paraId="5C9F153C" w14:textId="77777777">
            <w:pPr>
              <w:spacing w:before="60" w:after="60" w:line="240" w:lineRule="auto"/>
              <w:ind w:right="57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English grammar, punctuation and spelling</w:t>
            </w:r>
          </w:p>
        </w:tc>
        <w:tc>
          <w:tcPr>
            <w:tcW w:w="16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5719C561" w:rsidRDefault="00F44EE1" w14:paraId="37FBBC54" w14:textId="00EBE199">
            <w:pPr>
              <w:spacing w:before="60" w:after="60" w:line="240" w:lineRule="auto"/>
              <w:ind w:left="-303" w:right="57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86</w:t>
            </w:r>
            <w:r w:rsidR="00300052">
              <w:rPr>
                <w:color w:val="0D0D0D"/>
                <w:sz w:val="24"/>
              </w:rPr>
              <w:t>%</w:t>
            </w:r>
          </w:p>
        </w:tc>
        <w:tc>
          <w:tcPr>
            <w:tcW w:w="1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5719C561" w:rsidRDefault="00300052" w14:paraId="4382D081" w14:textId="7D963E5C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F44EE1">
              <w:rPr>
                <w:sz w:val="24"/>
              </w:rPr>
              <w:t>4</w:t>
            </w:r>
            <w:r>
              <w:rPr>
                <w:sz w:val="24"/>
              </w:rPr>
              <w:t>%</w:t>
            </w:r>
          </w:p>
        </w:tc>
        <w:tc>
          <w:tcPr>
            <w:tcW w:w="1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5719C561" w:rsidRDefault="00F44EE1" w14:paraId="3A174C5D" w14:textId="3832EAB3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00052">
              <w:rPr>
                <w:sz w:val="24"/>
              </w:rPr>
              <w:t>3%</w:t>
            </w:r>
          </w:p>
        </w:tc>
        <w:tc>
          <w:tcPr>
            <w:tcW w:w="1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17501D" w:rsidP="4EACC796" w:rsidRDefault="00300052" w14:paraId="60061E4C" w14:textId="25852C59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  <w:vAlign w:val="center"/>
          </w:tcPr>
          <w:p w:rsidR="0017501D" w:rsidP="0017501D" w:rsidRDefault="0017501D" w14:paraId="44EAFD9C" w14:textId="77777777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  <w:vAlign w:val="center"/>
          </w:tcPr>
          <w:p w:rsidR="0017501D" w:rsidP="0017501D" w:rsidRDefault="0017501D" w14:paraId="4B94D5A5" w14:textId="77777777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5719C561" w:rsidRDefault="00F44EE1" w14:paraId="5C76310C" w14:textId="4DCA35D7">
            <w:pPr>
              <w:spacing w:before="60" w:after="60"/>
              <w:jc w:val="center"/>
              <w:rPr>
                <w:rFonts w:eastAsia="Arial" w:cs="Arial"/>
                <w:color w:val="0D0D0D" w:themeColor="text1" w:themeTint="F2"/>
                <w:sz w:val="24"/>
              </w:rPr>
            </w:pPr>
            <w:r>
              <w:rPr>
                <w:rFonts w:eastAsia="Arial" w:cs="Arial"/>
                <w:color w:val="0D0D0D" w:themeColor="text1" w:themeTint="F2"/>
                <w:sz w:val="24"/>
              </w:rPr>
              <w:t>108.6</w:t>
            </w:r>
          </w:p>
        </w:tc>
        <w:tc>
          <w:tcPr>
            <w:tcW w:w="1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45A74" w:rsidR="0017501D" w:rsidP="2E0C81D6" w:rsidRDefault="004B2AA6" w14:paraId="3DEEC669" w14:textId="0B97F8AF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17501D" w:rsidTr="5A06C273" w14:paraId="304C1FE3" w14:textId="77777777">
        <w:trPr>
          <w:trHeight w:val="407"/>
        </w:trPr>
        <w:tc>
          <w:tcPr>
            <w:tcW w:w="17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0017501D" w:rsidRDefault="0017501D" w14:paraId="361F2393" w14:textId="77777777">
            <w:pPr>
              <w:spacing w:before="60" w:after="60" w:line="240" w:lineRule="auto"/>
              <w:ind w:right="57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Mathematics</w:t>
            </w:r>
          </w:p>
        </w:tc>
        <w:tc>
          <w:tcPr>
            <w:tcW w:w="16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5719C561" w:rsidRDefault="00BA0C00" w14:paraId="3CF52211" w14:textId="49D8C949">
            <w:pPr>
              <w:spacing w:before="60" w:after="60" w:line="240" w:lineRule="auto"/>
              <w:ind w:left="-303" w:right="57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80</w:t>
            </w:r>
            <w:r w:rsidR="00300052">
              <w:rPr>
                <w:color w:val="0D0D0D"/>
                <w:sz w:val="24"/>
              </w:rPr>
              <w:t>%</w:t>
            </w:r>
          </w:p>
        </w:tc>
        <w:tc>
          <w:tcPr>
            <w:tcW w:w="1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5719C561" w:rsidRDefault="00300052" w14:paraId="2F728764" w14:textId="7B94B43A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BA0C00">
              <w:rPr>
                <w:sz w:val="24"/>
              </w:rPr>
              <w:t>5</w:t>
            </w:r>
            <w:r>
              <w:rPr>
                <w:sz w:val="24"/>
              </w:rPr>
              <w:t>%</w:t>
            </w:r>
          </w:p>
        </w:tc>
        <w:tc>
          <w:tcPr>
            <w:tcW w:w="1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5A06C273" w:rsidRDefault="00BA0C00" w14:paraId="383A1B51" w14:textId="189568CD">
            <w:pPr>
              <w:spacing w:before="60" w:after="60"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5A06C273" w:rsidR="20B90451">
              <w:rPr>
                <w:sz w:val="24"/>
                <w:szCs w:val="24"/>
              </w:rPr>
              <w:t>4</w:t>
            </w:r>
            <w:r w:rsidRPr="5A06C273" w:rsidR="00BA0C00">
              <w:rPr>
                <w:sz w:val="24"/>
                <w:szCs w:val="24"/>
              </w:rPr>
              <w:t>0</w:t>
            </w:r>
            <w:r w:rsidRPr="5A06C273" w:rsidR="00300052">
              <w:rPr>
                <w:sz w:val="24"/>
                <w:szCs w:val="24"/>
              </w:rPr>
              <w:t>%</w:t>
            </w:r>
          </w:p>
        </w:tc>
        <w:tc>
          <w:tcPr>
            <w:tcW w:w="1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17501D" w:rsidP="4EACC796" w:rsidRDefault="00300052" w14:paraId="3656B9AB" w14:textId="30EA057C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  <w:vAlign w:val="center"/>
          </w:tcPr>
          <w:p w:rsidR="0017501D" w:rsidP="0017501D" w:rsidRDefault="0017501D" w14:paraId="45FB0818" w14:textId="77777777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  <w:vAlign w:val="center"/>
          </w:tcPr>
          <w:p w:rsidR="0017501D" w:rsidP="0017501D" w:rsidRDefault="0017501D" w14:paraId="049F31CB" w14:textId="77777777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5719C561" w:rsidRDefault="00BA0C00" w14:paraId="41719E91" w14:textId="5CF7E1B9">
            <w:pPr>
              <w:spacing w:before="60" w:after="60"/>
              <w:jc w:val="center"/>
              <w:rPr>
                <w:rFonts w:eastAsia="Arial" w:cs="Arial"/>
                <w:color w:val="0D0D0D" w:themeColor="text1" w:themeTint="F2"/>
                <w:sz w:val="24"/>
              </w:rPr>
            </w:pPr>
            <w:r>
              <w:rPr>
                <w:rFonts w:eastAsia="Arial" w:cs="Arial"/>
                <w:color w:val="0D0D0D" w:themeColor="text1" w:themeTint="F2"/>
                <w:sz w:val="24"/>
              </w:rPr>
              <w:t>106.2</w:t>
            </w:r>
          </w:p>
        </w:tc>
        <w:tc>
          <w:tcPr>
            <w:tcW w:w="1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45A74" w:rsidR="0017501D" w:rsidP="2E0C81D6" w:rsidRDefault="004B2AA6" w14:paraId="53128261" w14:textId="15183FD7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17501D" w:rsidTr="5A06C273" w14:paraId="1A8BBBE7" w14:textId="77777777">
        <w:trPr>
          <w:trHeight w:val="1274"/>
        </w:trPr>
        <w:tc>
          <w:tcPr>
            <w:tcW w:w="17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0017501D" w:rsidRDefault="0017501D" w14:paraId="195F4307" w14:textId="77777777">
            <w:pPr>
              <w:spacing w:before="60" w:after="60" w:line="240" w:lineRule="auto"/>
              <w:ind w:left="57" w:right="57"/>
              <w:jc w:val="center"/>
            </w:pPr>
            <w:r>
              <w:rPr>
                <w:rFonts w:cs="Arial"/>
                <w:sz w:val="24"/>
              </w:rPr>
              <w:t xml:space="preserve">English writing (teacher assessment) </w:t>
            </w:r>
          </w:p>
        </w:tc>
        <w:tc>
          <w:tcPr>
            <w:tcW w:w="16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5719C561" w:rsidRDefault="00BA0C00" w14:paraId="1008D354" w14:textId="21B6DF53">
            <w:pPr>
              <w:spacing w:before="60" w:after="60" w:line="240" w:lineRule="auto"/>
              <w:ind w:left="-303" w:right="57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83</w:t>
            </w:r>
            <w:r w:rsidR="00300052">
              <w:rPr>
                <w:color w:val="0D0D0D"/>
                <w:sz w:val="24"/>
              </w:rPr>
              <w:t>%</w:t>
            </w:r>
          </w:p>
        </w:tc>
        <w:tc>
          <w:tcPr>
            <w:tcW w:w="1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5719C561" w:rsidRDefault="00300052" w14:paraId="286A4130" w14:textId="5E78EBBB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72%</w:t>
            </w:r>
          </w:p>
        </w:tc>
        <w:tc>
          <w:tcPr>
            <w:tcW w:w="1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7501D" w:rsidP="5719C561" w:rsidRDefault="00300052" w14:paraId="4C664BD0" w14:textId="0C546D48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A0C00">
              <w:rPr>
                <w:sz w:val="24"/>
              </w:rPr>
              <w:t>0</w:t>
            </w:r>
            <w:r>
              <w:rPr>
                <w:sz w:val="24"/>
              </w:rPr>
              <w:t>%</w:t>
            </w:r>
          </w:p>
        </w:tc>
        <w:tc>
          <w:tcPr>
            <w:tcW w:w="1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17501D" w:rsidP="4EACC796" w:rsidRDefault="00300052" w14:paraId="62486C05" w14:textId="3104899B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  <w:vAlign w:val="center"/>
          </w:tcPr>
          <w:p w:rsidR="0017501D" w:rsidP="0017501D" w:rsidRDefault="0017501D" w14:paraId="4101652C" w14:textId="77777777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  <w:vAlign w:val="center"/>
          </w:tcPr>
          <w:p w:rsidR="0017501D" w:rsidP="0017501D" w:rsidRDefault="0017501D" w14:paraId="4B99056E" w14:textId="77777777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  <w:vAlign w:val="center"/>
          </w:tcPr>
          <w:p w:rsidR="0017501D" w:rsidP="0017501D" w:rsidRDefault="0017501D" w14:paraId="1299C43A" w14:textId="77777777">
            <w:pPr>
              <w:spacing w:before="60" w:after="60" w:line="240" w:lineRule="auto"/>
              <w:ind w:left="-303" w:right="57"/>
              <w:jc w:val="center"/>
              <w:rPr>
                <w:color w:val="0D0D0D"/>
                <w:sz w:val="24"/>
              </w:rPr>
            </w:pPr>
          </w:p>
        </w:tc>
        <w:tc>
          <w:tcPr>
            <w:tcW w:w="1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</w:tcPr>
          <w:p w:rsidRPr="008E7935" w:rsidR="0017501D" w:rsidP="0017501D" w:rsidRDefault="0017501D" w14:paraId="4DDBEF00" w14:textId="77777777">
            <w:pPr>
              <w:jc w:val="center"/>
            </w:pPr>
          </w:p>
        </w:tc>
      </w:tr>
      <w:tr w:rsidR="4EACC796" w:rsidTr="5A06C273" w14:paraId="36EA1A02" w14:textId="77777777">
        <w:trPr>
          <w:trHeight w:val="1274"/>
        </w:trPr>
        <w:tc>
          <w:tcPr>
            <w:tcW w:w="17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32B3DEC8" w:rsidP="4EACC796" w:rsidRDefault="32B3DEC8" w14:paraId="3F0F0521" w14:textId="1ABAEA26">
            <w:pPr>
              <w:spacing w:line="240" w:lineRule="auto"/>
              <w:jc w:val="center"/>
              <w:rPr>
                <w:rFonts w:cs="Arial"/>
                <w:sz w:val="24"/>
              </w:rPr>
            </w:pPr>
            <w:r w:rsidRPr="4EACC796">
              <w:rPr>
                <w:rFonts w:cs="Arial"/>
                <w:sz w:val="24"/>
              </w:rPr>
              <w:lastRenderedPageBreak/>
              <w:t>Reading, writing and maths combined</w:t>
            </w:r>
          </w:p>
        </w:tc>
        <w:tc>
          <w:tcPr>
            <w:tcW w:w="16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32B3DEC8" w:rsidP="4EACC796" w:rsidRDefault="00BA0C00" w14:paraId="2749838F" w14:textId="159B7304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73</w:t>
            </w:r>
            <w:r w:rsidR="00300052">
              <w:rPr>
                <w:color w:val="000000" w:themeColor="text1"/>
                <w:sz w:val="24"/>
              </w:rPr>
              <w:t>%</w:t>
            </w:r>
          </w:p>
        </w:tc>
        <w:tc>
          <w:tcPr>
            <w:tcW w:w="1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32B3DEC8" w:rsidP="4EACC796" w:rsidRDefault="00300052" w14:paraId="23C81161" w14:textId="71863484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BA0C00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  <w:tc>
          <w:tcPr>
            <w:tcW w:w="1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049AF14" w:rsidP="4EACC796" w:rsidRDefault="00300052" w14:paraId="52B26A25" w14:textId="7226C1B8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7C54BC9" w:rsidP="4EACC796" w:rsidRDefault="00300052" w14:paraId="295D6B3C" w14:textId="20E12B2A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  <w:vAlign w:val="center"/>
          </w:tcPr>
          <w:p w:rsidR="4EACC796" w:rsidP="4EACC796" w:rsidRDefault="4EACC796" w14:paraId="6B3ADCD3" w14:textId="081F02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  <w:vAlign w:val="center"/>
          </w:tcPr>
          <w:p w:rsidR="4EACC796" w:rsidP="4EACC796" w:rsidRDefault="4EACC796" w14:paraId="240FCDA1" w14:textId="2C6DA6E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  <w:vAlign w:val="center"/>
          </w:tcPr>
          <w:p w:rsidR="4EACC796" w:rsidP="4EACC796" w:rsidRDefault="4EACC796" w14:paraId="7E6C7838" w14:textId="1C437858">
            <w:pPr>
              <w:spacing w:line="240" w:lineRule="auto"/>
              <w:jc w:val="center"/>
              <w:rPr>
                <w:color w:val="0D0D0D" w:themeColor="text1" w:themeTint="F2"/>
                <w:sz w:val="24"/>
              </w:rPr>
            </w:pPr>
          </w:p>
        </w:tc>
        <w:tc>
          <w:tcPr>
            <w:tcW w:w="1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</w:tcPr>
          <w:p w:rsidR="4EACC796" w:rsidP="4EACC796" w:rsidRDefault="4EACC796" w14:paraId="11CB822D" w14:textId="3ABB2561">
            <w:pPr>
              <w:jc w:val="center"/>
            </w:pPr>
          </w:p>
        </w:tc>
      </w:tr>
      <w:tr w:rsidR="00300052" w:rsidTr="5A06C273" w14:paraId="333AA3DA" w14:textId="77777777">
        <w:trPr>
          <w:trHeight w:val="1274"/>
        </w:trPr>
        <w:tc>
          <w:tcPr>
            <w:tcW w:w="17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4EACC796" w:rsidR="00300052" w:rsidP="4EACC796" w:rsidRDefault="00300052" w14:paraId="308A5374" w14:textId="661D9068">
            <w:pPr>
              <w:spacing w:line="240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Science</w:t>
            </w:r>
          </w:p>
        </w:tc>
        <w:tc>
          <w:tcPr>
            <w:tcW w:w="16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300052" w:rsidP="4EACC796" w:rsidRDefault="00300052" w14:paraId="45B06920" w14:textId="5590F64F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  <w:r w:rsidR="00BA0C00">
              <w:rPr>
                <w:color w:val="000000" w:themeColor="text1"/>
                <w:sz w:val="24"/>
              </w:rPr>
              <w:t>0</w:t>
            </w:r>
            <w:r>
              <w:rPr>
                <w:color w:val="000000" w:themeColor="text1"/>
                <w:sz w:val="24"/>
              </w:rPr>
              <w:t>%</w:t>
            </w:r>
          </w:p>
        </w:tc>
        <w:tc>
          <w:tcPr>
            <w:tcW w:w="1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300052" w:rsidP="4EACC796" w:rsidRDefault="00300052" w14:paraId="1BBDBE41" w14:textId="087387ED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82%</w:t>
            </w:r>
          </w:p>
        </w:tc>
        <w:tc>
          <w:tcPr>
            <w:tcW w:w="1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300052" w:rsidP="4EACC796" w:rsidRDefault="00300052" w14:paraId="59387DFB" w14:textId="64876F5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300052" w:rsidP="4EACC796" w:rsidRDefault="00300052" w14:paraId="6745F321" w14:textId="4F88532B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  <w:vAlign w:val="center"/>
          </w:tcPr>
          <w:p w:rsidR="00300052" w:rsidP="4EACC796" w:rsidRDefault="00300052" w14:paraId="018D16E1" w14:textId="7777777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  <w:vAlign w:val="center"/>
          </w:tcPr>
          <w:p w:rsidR="00300052" w:rsidP="4EACC796" w:rsidRDefault="00300052" w14:paraId="1CB359B5" w14:textId="7777777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  <w:vAlign w:val="center"/>
          </w:tcPr>
          <w:p w:rsidR="00300052" w:rsidP="4EACC796" w:rsidRDefault="00300052" w14:paraId="27852F6D" w14:textId="77777777">
            <w:pPr>
              <w:spacing w:line="240" w:lineRule="auto"/>
              <w:jc w:val="center"/>
              <w:rPr>
                <w:color w:val="0D0D0D" w:themeColor="text1" w:themeTint="F2"/>
                <w:sz w:val="24"/>
              </w:rPr>
            </w:pPr>
          </w:p>
        </w:tc>
        <w:tc>
          <w:tcPr>
            <w:tcW w:w="1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/>
          </w:tcPr>
          <w:p w:rsidR="00300052" w:rsidP="4EACC796" w:rsidRDefault="00300052" w14:paraId="3B793031" w14:textId="77777777">
            <w:pPr>
              <w:jc w:val="center"/>
            </w:pPr>
          </w:p>
        </w:tc>
      </w:tr>
    </w:tbl>
    <w:p w:rsidRPr="008E7935" w:rsidR="00040426" w:rsidP="008E7935" w:rsidRDefault="00040426" w14:paraId="3461D779" w14:textId="77777777"/>
    <w:sectPr w:rsidRPr="008E7935" w:rsidR="00040426" w:rsidSect="008E79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1AD1" w:rsidP="003F0BBC" w:rsidRDefault="00491AD1" w14:paraId="0FD9159F" w14:textId="77777777">
      <w:pPr>
        <w:spacing w:after="0" w:line="240" w:lineRule="auto"/>
      </w:pPr>
      <w:r>
        <w:separator/>
      </w:r>
    </w:p>
  </w:endnote>
  <w:endnote w:type="continuationSeparator" w:id="0">
    <w:p w:rsidR="00491AD1" w:rsidP="003F0BBC" w:rsidRDefault="00491AD1" w14:paraId="43EA42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1AD1" w:rsidP="003F0BBC" w:rsidRDefault="00491AD1" w14:paraId="68E5E1CA" w14:textId="77777777">
      <w:pPr>
        <w:spacing w:after="0" w:line="240" w:lineRule="auto"/>
      </w:pPr>
      <w:r>
        <w:separator/>
      </w:r>
    </w:p>
  </w:footnote>
  <w:footnote w:type="continuationSeparator" w:id="0">
    <w:p w:rsidR="00491AD1" w:rsidP="003F0BBC" w:rsidRDefault="00491AD1" w14:paraId="54FF70D7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BBC"/>
    <w:rsid w:val="00000BBF"/>
    <w:rsid w:val="00040426"/>
    <w:rsid w:val="00073EB3"/>
    <w:rsid w:val="0017501D"/>
    <w:rsid w:val="002E170E"/>
    <w:rsid w:val="00300052"/>
    <w:rsid w:val="00306DBD"/>
    <w:rsid w:val="00386440"/>
    <w:rsid w:val="003A651D"/>
    <w:rsid w:val="003F0BBC"/>
    <w:rsid w:val="00491AD1"/>
    <w:rsid w:val="004B2AA6"/>
    <w:rsid w:val="005078A3"/>
    <w:rsid w:val="00524937"/>
    <w:rsid w:val="0055196E"/>
    <w:rsid w:val="00554B06"/>
    <w:rsid w:val="00702906"/>
    <w:rsid w:val="007E790B"/>
    <w:rsid w:val="00874A96"/>
    <w:rsid w:val="008E33AC"/>
    <w:rsid w:val="008E7935"/>
    <w:rsid w:val="00966DA8"/>
    <w:rsid w:val="00A672C7"/>
    <w:rsid w:val="00AF649C"/>
    <w:rsid w:val="00B54CBA"/>
    <w:rsid w:val="00B71A34"/>
    <w:rsid w:val="00BA0C00"/>
    <w:rsid w:val="00BB1C5D"/>
    <w:rsid w:val="00BF3B26"/>
    <w:rsid w:val="00CB3EDA"/>
    <w:rsid w:val="00D127CD"/>
    <w:rsid w:val="00E0754D"/>
    <w:rsid w:val="00F04C35"/>
    <w:rsid w:val="00F14D34"/>
    <w:rsid w:val="00F2390D"/>
    <w:rsid w:val="00F44EE1"/>
    <w:rsid w:val="00FA4EC2"/>
    <w:rsid w:val="05119DA3"/>
    <w:rsid w:val="061189D1"/>
    <w:rsid w:val="0BDA75E9"/>
    <w:rsid w:val="103BB00F"/>
    <w:rsid w:val="1049AF14"/>
    <w:rsid w:val="1271A67D"/>
    <w:rsid w:val="14724021"/>
    <w:rsid w:val="1737BFF0"/>
    <w:rsid w:val="1881288E"/>
    <w:rsid w:val="1B80A8E1"/>
    <w:rsid w:val="1C10EF18"/>
    <w:rsid w:val="1E4E37C8"/>
    <w:rsid w:val="1EB94E8C"/>
    <w:rsid w:val="20B90451"/>
    <w:rsid w:val="2642D08A"/>
    <w:rsid w:val="27C54BC9"/>
    <w:rsid w:val="2DBA7D5E"/>
    <w:rsid w:val="2E0C81D6"/>
    <w:rsid w:val="2E26061B"/>
    <w:rsid w:val="32B3DEC8"/>
    <w:rsid w:val="37C42E3D"/>
    <w:rsid w:val="3A4C0E82"/>
    <w:rsid w:val="3BAB2DBA"/>
    <w:rsid w:val="3E51F048"/>
    <w:rsid w:val="4B16C5BA"/>
    <w:rsid w:val="4C549584"/>
    <w:rsid w:val="4E7A22CB"/>
    <w:rsid w:val="4EACC796"/>
    <w:rsid w:val="53475ED0"/>
    <w:rsid w:val="545B9385"/>
    <w:rsid w:val="54DAEACB"/>
    <w:rsid w:val="56DAA438"/>
    <w:rsid w:val="5719C561"/>
    <w:rsid w:val="5795E4DA"/>
    <w:rsid w:val="59002CE3"/>
    <w:rsid w:val="5A06C273"/>
    <w:rsid w:val="5A14A054"/>
    <w:rsid w:val="5B96B228"/>
    <w:rsid w:val="603317A0"/>
    <w:rsid w:val="62166801"/>
    <w:rsid w:val="66CDB149"/>
    <w:rsid w:val="684FA97D"/>
    <w:rsid w:val="6A8C9157"/>
    <w:rsid w:val="6E23B37D"/>
    <w:rsid w:val="71150EB7"/>
    <w:rsid w:val="777FA47E"/>
    <w:rsid w:val="786015E5"/>
    <w:rsid w:val="78889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B159"/>
  <w15:chartTrackingRefBased/>
  <w15:docId w15:val="{A58D5473-B75B-4349-A6FF-5111A482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3F0BBC"/>
    <w:pPr>
      <w:suppressAutoHyphens/>
      <w:autoSpaceDN w:val="0"/>
      <w:spacing w:line="288" w:lineRule="auto"/>
      <w:textAlignment w:val="baseline"/>
    </w:pPr>
    <w:rPr>
      <w:rFonts w:ascii="Arial" w:hAnsi="Arial" w:eastAsia="Times New Roman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rsid w:val="003F0BBC"/>
    <w:pPr>
      <w:spacing w:before="360" w:after="240" w:line="240" w:lineRule="auto"/>
      <w:outlineLvl w:val="0"/>
    </w:pPr>
    <w:rPr>
      <w:b/>
      <w:color w:val="104F75"/>
      <w:sz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3F0BBC"/>
    <w:rPr>
      <w:rFonts w:ascii="Arial" w:hAnsi="Arial" w:eastAsia="Times New Roman" w:cs="Times New Roman"/>
      <w:b/>
      <w:color w:val="104F75"/>
      <w:sz w:val="36"/>
      <w:szCs w:val="24"/>
      <w:lang w:eastAsia="en-GB"/>
    </w:rPr>
  </w:style>
  <w:style w:type="character" w:styleId="Hyperlink">
    <w:name w:val="Hyperlink"/>
    <w:rsid w:val="003F0BBC"/>
    <w:rPr>
      <w:rFonts w:ascii="Arial" w:hAnsi="Arial"/>
      <w:color w:val="0000FF"/>
      <w:sz w:val="24"/>
      <w:u w:val="single"/>
    </w:rPr>
  </w:style>
  <w:style w:type="paragraph" w:styleId="FootnoteText">
    <w:name w:val="footnote text"/>
    <w:basedOn w:val="Normal"/>
    <w:link w:val="FootnoteTextChar"/>
    <w:rsid w:val="003F0BB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3F0BBC"/>
    <w:rPr>
      <w:rFonts w:ascii="Arial" w:hAnsi="Arial" w:eastAsia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3F0BBC"/>
    <w:rPr>
      <w:position w:val="0"/>
      <w:vertAlign w:val="superscript"/>
    </w:rPr>
  </w:style>
  <w:style w:type="table" w:styleId="TableGrid">
    <w:name w:val="Table Grid"/>
    <w:basedOn w:val="TableNormal"/>
    <w:uiPriority w:val="39"/>
    <w:rsid w:val="003F0BBC"/>
    <w:pPr>
      <w:autoSpaceDN w:val="0"/>
      <w:spacing w:after="0" w:line="240" w:lineRule="auto"/>
      <w:textAlignment w:val="baseline"/>
    </w:pPr>
    <w:rPr>
      <w:rFonts w:ascii="Arial" w:hAnsi="Arial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86440"/>
    <w:rPr>
      <w:rFonts w:ascii="Segoe UI" w:hAnsi="Segoe UI" w:eastAsia="Times New Roman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E793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7935"/>
    <w:rPr>
      <w:rFonts w:ascii="Arial" w:hAnsi="Arial"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E793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7935"/>
    <w:rPr>
      <w:rFonts w:ascii="Arial" w:hAnsi="Arial" w:eastAsia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BD8F531D9274B929EFDB8696DDEA7" ma:contentTypeVersion="21" ma:contentTypeDescription="Create a new document." ma:contentTypeScope="" ma:versionID="10eda3a4943ba74b0229ed9c800abc40">
  <xsd:schema xmlns:xsd="http://www.w3.org/2001/XMLSchema" xmlns:xs="http://www.w3.org/2001/XMLSchema" xmlns:p="http://schemas.microsoft.com/office/2006/metadata/properties" xmlns:ns2="2f65c0ac-4536-4e55-9dd8-e2cc86567471" xmlns:ns3="bab20fe8-313a-45de-8fac-aeb97d361bf6" targetNamespace="http://schemas.microsoft.com/office/2006/metadata/properties" ma:root="true" ma:fieldsID="1f33338376df7b82523fbd6875b2b205" ns2:_="" ns3:_="">
    <xsd:import namespace="2f65c0ac-4536-4e55-9dd8-e2cc86567471"/>
    <xsd:import namespace="bab20fe8-313a-45de-8fac-aeb97d361b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5c0ac-4536-4e55-9dd8-e2cc86567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ba4304-5952-4c75-9c92-91f8e0a0d55e}" ma:internalName="TaxCatchAll" ma:showField="CatchAllData" ma:web="2f65c0ac-4536-4e55-9dd8-e2cc86567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0fe8-313a-45de-8fac-aeb97d361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65c0ac-4536-4e55-9dd8-e2cc86567471" xsi:nil="true"/>
    <lcf76f155ced4ddcb4097134ff3c332f xmlns="bab20fe8-313a-45de-8fac-aeb97d361b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973977-012F-48C8-A7F5-288660EDFDB3}"/>
</file>

<file path=customXml/itemProps2.xml><?xml version="1.0" encoding="utf-8"?>
<ds:datastoreItem xmlns:ds="http://schemas.openxmlformats.org/officeDocument/2006/customXml" ds:itemID="{4ACAB999-CFBA-4B23-84FC-830568C93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EDD99-007A-4041-8313-3C4437B1166D}">
  <ds:schemaRefs>
    <ds:schemaRef ds:uri="http://schemas.microsoft.com/office/2006/metadata/properties"/>
    <ds:schemaRef ds:uri="http://schemas.microsoft.com/office/infopath/2007/PartnerControls"/>
    <ds:schemaRef ds:uri="2f65c0ac-4536-4e55-9dd8-e2cc86567471"/>
    <ds:schemaRef ds:uri="bab20fe8-313a-45de-8fac-aeb97d361bf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D. Cluskey</dc:creator>
  <keywords/>
  <dc:description/>
  <lastModifiedBy>S. Overfield [ Thornhill Primary School ]</lastModifiedBy>
  <revision>4</revision>
  <lastPrinted>2026-07-18T08:39:00.0000000Z</lastPrinted>
  <dcterms:created xsi:type="dcterms:W3CDTF">2026-07-18T08:42:00.0000000Z</dcterms:created>
  <dcterms:modified xsi:type="dcterms:W3CDTF">2026-07-20T12:46:47.0955647Z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0x01010082FBD8F531D9274B929EFDB8696DDEA7</vt:lpwstr>
  </property>
  <property fmtid="{D5CDD505-2E9C-101B-9397-08002B2CF9AE}" pid="3" name="MediaServiceImageTags">
    <vt:lpwstr/>
  </property>
</Properties>
</file>